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B812" w14:textId="48929F46" w:rsidR="00013A63" w:rsidRPr="00AE230C" w:rsidRDefault="00A70D8C" w:rsidP="00141C6B">
      <w:pPr>
        <w:spacing w:after="0"/>
        <w:jc w:val="center"/>
        <w:rPr>
          <w:rFonts w:ascii="Arial" w:hAnsi="Arial" w:cs="Arial"/>
          <w:bCs/>
          <w:sz w:val="64"/>
          <w:szCs w:val="64"/>
          <w:u w:val="single"/>
        </w:rPr>
      </w:pPr>
      <w:r w:rsidRPr="00AE230C">
        <w:rPr>
          <w:rFonts w:ascii="Arial" w:hAnsi="Arial" w:cs="Arial"/>
          <w:bCs/>
          <w:noProof/>
          <w:sz w:val="64"/>
          <w:szCs w:val="64"/>
        </w:rPr>
        <mc:AlternateContent>
          <mc:Choice Requires="wps">
            <w:drawing>
              <wp:anchor distT="0" distB="0" distL="114300" distR="114300" simplePos="0" relativeHeight="251688960" behindDoc="0" locked="0" layoutInCell="1" allowOverlap="1" wp14:anchorId="12FCD370" wp14:editId="4629049B">
                <wp:simplePos x="0" y="0"/>
                <wp:positionH relativeFrom="column">
                  <wp:posOffset>1685925</wp:posOffset>
                </wp:positionH>
                <wp:positionV relativeFrom="paragraph">
                  <wp:posOffset>-118746</wp:posOffset>
                </wp:positionV>
                <wp:extent cx="4730750" cy="1114425"/>
                <wp:effectExtent l="0" t="0" r="12700" b="28575"/>
                <wp:wrapNone/>
                <wp:docPr id="4" name="Rectangle 4"/>
                <wp:cNvGraphicFramePr/>
                <a:graphic xmlns:a="http://schemas.openxmlformats.org/drawingml/2006/main">
                  <a:graphicData uri="http://schemas.microsoft.com/office/word/2010/wordprocessingShape">
                    <wps:wsp>
                      <wps:cNvSpPr/>
                      <wps:spPr>
                        <a:xfrm>
                          <a:off x="0" y="0"/>
                          <a:ext cx="4730750" cy="11144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A4EFAB" id="Rectangle 4" o:spid="_x0000_s1026" style="position:absolute;margin-left:132.75pt;margin-top:-9.35pt;width:372.5pt;height:87.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" filled="f" strokecolor="black [3213]" strokeweight="1.5pt"/>
            </w:pict>
          </mc:Fallback>
        </mc:AlternateContent>
      </w:r>
      <w:r w:rsidR="009D1D9B" w:rsidRPr="00AE230C">
        <w:rPr>
          <w:rFonts w:ascii="Arial" w:hAnsi="Arial" w:cs="Arial"/>
          <w:bCs/>
          <w:noProof/>
          <w:sz w:val="64"/>
          <w:szCs w:val="64"/>
        </w:rPr>
        <w:drawing>
          <wp:anchor distT="0" distB="0" distL="114300" distR="114300" simplePos="0" relativeHeight="251684864" behindDoc="0" locked="0" layoutInCell="1" allowOverlap="1" wp14:anchorId="50973F1D" wp14:editId="3783848D">
            <wp:simplePos x="0" y="0"/>
            <wp:positionH relativeFrom="margin">
              <wp:posOffset>0</wp:posOffset>
            </wp:positionH>
            <wp:positionV relativeFrom="margin">
              <wp:posOffset>-257175</wp:posOffset>
            </wp:positionV>
            <wp:extent cx="1475740" cy="1371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of Naple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740" cy="1371600"/>
                    </a:xfrm>
                    <a:prstGeom prst="rect">
                      <a:avLst/>
                    </a:prstGeom>
                  </pic:spPr>
                </pic:pic>
              </a:graphicData>
            </a:graphic>
            <wp14:sizeRelH relativeFrom="page">
              <wp14:pctWidth>0</wp14:pctWidth>
            </wp14:sizeRelH>
            <wp14:sizeRelV relativeFrom="page">
              <wp14:pctHeight>0</wp14:pctHeight>
            </wp14:sizeRelV>
          </wp:anchor>
        </w:drawing>
      </w:r>
      <w:r w:rsidR="00FE2B82" w:rsidRPr="00AE230C">
        <w:rPr>
          <w:rFonts w:ascii="Arial" w:hAnsi="Arial" w:cs="Arial"/>
          <w:bCs/>
          <w:sz w:val="64"/>
          <w:szCs w:val="64"/>
          <w:u w:val="single"/>
        </w:rPr>
        <w:t>SUBDIVISION</w:t>
      </w:r>
    </w:p>
    <w:p w14:paraId="6D7B8648" w14:textId="3363D318" w:rsidR="00141C6B" w:rsidRPr="00D61140" w:rsidRDefault="005E2456" w:rsidP="009D1D9B">
      <w:pPr>
        <w:spacing w:after="0"/>
        <w:jc w:val="center"/>
        <w:rPr>
          <w:rFonts w:ascii="Arial" w:hAnsi="Arial" w:cs="Arial"/>
          <w:bCs/>
          <w:sz w:val="36"/>
          <w:szCs w:val="36"/>
        </w:rPr>
      </w:pPr>
      <w:r>
        <w:rPr>
          <w:rFonts w:ascii="Arial" w:hAnsi="Arial" w:cs="Arial"/>
          <w:bCs/>
          <w:sz w:val="36"/>
          <w:szCs w:val="36"/>
        </w:rPr>
        <w:t xml:space="preserve">Zero Lot Line </w:t>
      </w:r>
      <w:r w:rsidR="00D61140" w:rsidRPr="00D61140">
        <w:rPr>
          <w:rFonts w:ascii="Arial" w:hAnsi="Arial" w:cs="Arial"/>
          <w:bCs/>
          <w:sz w:val="36"/>
          <w:szCs w:val="36"/>
        </w:rPr>
        <w:t>Petition Application</w:t>
      </w:r>
    </w:p>
    <w:p w14:paraId="20F68A05" w14:textId="6E576D1E" w:rsidR="00FE0AF6" w:rsidRPr="00F4332B" w:rsidRDefault="00FE0AF6" w:rsidP="00A70D8C">
      <w:pPr>
        <w:spacing w:after="0"/>
        <w:rPr>
          <w:rFonts w:ascii="Arial" w:hAnsi="Arial" w:cs="Arial"/>
          <w:b/>
          <w:sz w:val="36"/>
          <w:szCs w:val="36"/>
        </w:rPr>
      </w:pPr>
    </w:p>
    <w:p w14:paraId="0F53189E" w14:textId="3FF1982D" w:rsidR="00013A63" w:rsidRPr="00EE5337" w:rsidRDefault="00013A63" w:rsidP="00EE5337">
      <w:pPr>
        <w:spacing w:after="0" w:line="720" w:lineRule="auto"/>
        <w:jc w:val="right"/>
        <w:rPr>
          <w:rFonts w:ascii="Arial" w:hAnsi="Arial" w:cs="Arial"/>
          <w:b/>
          <w:bCs/>
        </w:rPr>
      </w:pPr>
      <w:r w:rsidRPr="00EE5337">
        <w:rPr>
          <w:rFonts w:ascii="Arial" w:hAnsi="Arial" w:cs="Arial"/>
          <w:b/>
          <w:bCs/>
          <w:sz w:val="24"/>
          <w:szCs w:val="24"/>
        </w:rPr>
        <w:t xml:space="preserve">Pre-Application Meeting Date: </w:t>
      </w:r>
      <w:r w:rsidRPr="00EE5337">
        <w:rPr>
          <w:rFonts w:ascii="Arial" w:hAnsi="Arial" w:cs="Arial"/>
          <w:sz w:val="24"/>
          <w:szCs w:val="24"/>
        </w:rPr>
        <w:t>_______________</w:t>
      </w:r>
    </w:p>
    <w:p w14:paraId="01A9532C" w14:textId="0C4FF5CE"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Petitioner:</w:t>
      </w:r>
      <w:r w:rsidRPr="00F4332B">
        <w:rPr>
          <w:rFonts w:ascii="Arial" w:hAnsi="Arial" w:cs="Arial"/>
          <w:sz w:val="24"/>
          <w:szCs w:val="24"/>
        </w:rPr>
        <w:t xml:space="preserve"> __________________________________________________________________</w:t>
      </w:r>
    </w:p>
    <w:p w14:paraId="0D0898B2" w14:textId="1CF6107D"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719F2708" w14:textId="2DE9CAFB"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27E80F08" w14:textId="08B461B9"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Agent for Petitioner:</w:t>
      </w:r>
      <w:r w:rsidRPr="00F4332B">
        <w:rPr>
          <w:rFonts w:ascii="Arial" w:hAnsi="Arial" w:cs="Arial"/>
          <w:sz w:val="24"/>
          <w:szCs w:val="24"/>
        </w:rPr>
        <w:t xml:space="preserve"> __________________________________________________________</w:t>
      </w:r>
    </w:p>
    <w:p w14:paraId="5C4D2B56" w14:textId="5B8EEA13"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17846886" w14:textId="189F7B9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 ______________________ Email: _________________________________________</w:t>
      </w:r>
    </w:p>
    <w:p w14:paraId="4018B578" w14:textId="58B17F79" w:rsidR="00013A63" w:rsidRPr="00F4332B" w:rsidRDefault="00013A63" w:rsidP="009D1D9B">
      <w:pPr>
        <w:spacing w:after="0" w:line="480" w:lineRule="auto"/>
        <w:jc w:val="both"/>
        <w:rPr>
          <w:rFonts w:ascii="Arial" w:hAnsi="Arial" w:cs="Arial"/>
          <w:sz w:val="24"/>
          <w:szCs w:val="24"/>
        </w:rPr>
      </w:pPr>
      <w:r w:rsidRPr="00427874">
        <w:rPr>
          <w:rFonts w:ascii="Arial" w:hAnsi="Arial" w:cs="Arial"/>
          <w:b/>
          <w:bCs/>
          <w:sz w:val="24"/>
          <w:szCs w:val="24"/>
        </w:rPr>
        <w:t>Property Owner:</w:t>
      </w:r>
      <w:r w:rsidRPr="00F4332B">
        <w:rPr>
          <w:rFonts w:ascii="Arial" w:hAnsi="Arial" w:cs="Arial"/>
          <w:sz w:val="24"/>
          <w:szCs w:val="24"/>
        </w:rPr>
        <w:t xml:space="preserve"> _____________________________________________________________</w:t>
      </w:r>
    </w:p>
    <w:p w14:paraId="0EF69C0E" w14:textId="77777777"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Address: ____________________________________________________________________</w:t>
      </w:r>
    </w:p>
    <w:p w14:paraId="25CD884C" w14:textId="1276849C"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Phone</w:t>
      </w:r>
      <w:r w:rsidRPr="00F4332B">
        <w:rPr>
          <w:rFonts w:ascii="Arial" w:hAnsi="Arial" w:cs="Arial"/>
          <w:sz w:val="24"/>
          <w:szCs w:val="24"/>
        </w:rPr>
        <w:tab/>
        <w:t>: ______________________ Email: _________________________________________</w:t>
      </w:r>
    </w:p>
    <w:p w14:paraId="1E4A73FD" w14:textId="57EF12A9" w:rsidR="00013A63" w:rsidRPr="00F4332B" w:rsidRDefault="0090797C" w:rsidP="009D1D9B">
      <w:pPr>
        <w:spacing w:after="0" w:line="480" w:lineRule="auto"/>
        <w:jc w:val="both"/>
        <w:rPr>
          <w:rFonts w:ascii="Arial" w:hAnsi="Arial" w:cs="Arial"/>
          <w:sz w:val="24"/>
          <w:szCs w:val="24"/>
        </w:rPr>
      </w:pPr>
      <w:r>
        <w:rPr>
          <w:rFonts w:ascii="Arial" w:hAnsi="Arial" w:cs="Arial"/>
          <w:b/>
          <w:bCs/>
          <w:sz w:val="24"/>
          <w:szCs w:val="24"/>
        </w:rPr>
        <w:t xml:space="preserve">Address </w:t>
      </w:r>
      <w:r w:rsidR="00013A63" w:rsidRPr="00427874">
        <w:rPr>
          <w:rFonts w:ascii="Arial" w:hAnsi="Arial" w:cs="Arial"/>
          <w:b/>
          <w:bCs/>
          <w:sz w:val="24"/>
          <w:szCs w:val="24"/>
        </w:rPr>
        <w:t>of Subject Property:</w:t>
      </w:r>
      <w:r w:rsidR="00013A63" w:rsidRPr="00F4332B">
        <w:rPr>
          <w:rFonts w:ascii="Arial" w:hAnsi="Arial" w:cs="Arial"/>
          <w:sz w:val="24"/>
          <w:szCs w:val="24"/>
        </w:rPr>
        <w:t xml:space="preserve"> __________________________________________________</w:t>
      </w:r>
    </w:p>
    <w:p w14:paraId="42781FF5" w14:textId="058CED08" w:rsidR="00013A63" w:rsidRPr="00F4332B" w:rsidRDefault="0090797C" w:rsidP="009D1D9B">
      <w:pPr>
        <w:spacing w:after="0" w:line="480" w:lineRule="auto"/>
        <w:jc w:val="both"/>
        <w:rPr>
          <w:rFonts w:ascii="Arial" w:hAnsi="Arial" w:cs="Arial"/>
          <w:sz w:val="24"/>
          <w:szCs w:val="24"/>
        </w:rPr>
      </w:pPr>
      <w:r>
        <w:rPr>
          <w:rFonts w:ascii="Arial" w:hAnsi="Arial" w:cs="Arial"/>
          <w:sz w:val="24"/>
          <w:szCs w:val="24"/>
        </w:rPr>
        <w:t xml:space="preserve">Full </w:t>
      </w:r>
      <w:r w:rsidR="00013A63" w:rsidRPr="00F4332B">
        <w:rPr>
          <w:rFonts w:ascii="Arial" w:hAnsi="Arial" w:cs="Arial"/>
          <w:sz w:val="24"/>
          <w:szCs w:val="24"/>
        </w:rPr>
        <w:t>Legal Description: _________________________________________________________</w:t>
      </w:r>
    </w:p>
    <w:p w14:paraId="156EE24F" w14:textId="7FD90765" w:rsidR="00013A63" w:rsidRPr="00F4332B" w:rsidRDefault="00013A63" w:rsidP="009D1D9B">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w:t>
      </w:r>
    </w:p>
    <w:p w14:paraId="016D52A4" w14:textId="77777777"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Size of Parcel:</w:t>
      </w:r>
      <w:r>
        <w:rPr>
          <w:rFonts w:ascii="Arial" w:hAnsi="Arial" w:cs="Arial"/>
          <w:sz w:val="24"/>
          <w:szCs w:val="24"/>
        </w:rPr>
        <w:t xml:space="preserve"> _______________________________________________________________</w:t>
      </w:r>
    </w:p>
    <w:p w14:paraId="5A081267" w14:textId="14D3F822" w:rsidR="00E43D1F" w:rsidRPr="005A6337" w:rsidRDefault="00E43D1F" w:rsidP="00E43D1F">
      <w:pPr>
        <w:spacing w:after="0" w:line="480" w:lineRule="auto"/>
        <w:jc w:val="both"/>
        <w:rPr>
          <w:rFonts w:ascii="Arial" w:hAnsi="Arial" w:cs="Arial"/>
          <w:sz w:val="24"/>
          <w:szCs w:val="24"/>
        </w:rPr>
      </w:pPr>
      <w:r w:rsidRPr="005A6337">
        <w:rPr>
          <w:rFonts w:ascii="Arial" w:hAnsi="Arial" w:cs="Arial"/>
          <w:sz w:val="24"/>
          <w:szCs w:val="24"/>
        </w:rPr>
        <w:t>Existing Zoning:</w:t>
      </w:r>
      <w:r>
        <w:rPr>
          <w:rFonts w:ascii="Arial" w:hAnsi="Arial" w:cs="Arial"/>
          <w:sz w:val="24"/>
          <w:szCs w:val="24"/>
        </w:rPr>
        <w:t xml:space="preserve"> ______________________________________________________________</w:t>
      </w:r>
    </w:p>
    <w:p w14:paraId="02B6D56F" w14:textId="0EA3049E" w:rsidR="00E43D1F" w:rsidRDefault="00E43D1F" w:rsidP="00E43D1F">
      <w:pPr>
        <w:spacing w:after="0" w:line="480" w:lineRule="auto"/>
        <w:jc w:val="both"/>
        <w:rPr>
          <w:rFonts w:ascii="Arial" w:hAnsi="Arial" w:cs="Arial"/>
          <w:sz w:val="24"/>
          <w:szCs w:val="24"/>
        </w:rPr>
      </w:pPr>
      <w:r>
        <w:rPr>
          <w:rFonts w:ascii="Arial" w:hAnsi="Arial" w:cs="Arial"/>
          <w:sz w:val="24"/>
          <w:szCs w:val="24"/>
        </w:rPr>
        <w:t>Current Use of the Land</w:t>
      </w:r>
      <w:r w:rsidRPr="005A6337">
        <w:rPr>
          <w:rFonts w:ascii="Arial" w:hAnsi="Arial" w:cs="Arial"/>
          <w:sz w:val="24"/>
          <w:szCs w:val="24"/>
        </w:rPr>
        <w:t>:</w:t>
      </w:r>
      <w:r>
        <w:rPr>
          <w:rFonts w:ascii="Arial" w:hAnsi="Arial" w:cs="Arial"/>
          <w:sz w:val="24"/>
          <w:szCs w:val="24"/>
        </w:rPr>
        <w:t xml:space="preserve"> _______________________________________________________</w:t>
      </w:r>
    </w:p>
    <w:p w14:paraId="3B26C45D" w14:textId="1D67CA12" w:rsidR="00E43D1F" w:rsidRDefault="00E43D1F" w:rsidP="00E43D1F">
      <w:pPr>
        <w:spacing w:after="0" w:line="480" w:lineRule="auto"/>
        <w:jc w:val="both"/>
        <w:rPr>
          <w:rFonts w:ascii="Arial" w:hAnsi="Arial" w:cs="Arial"/>
          <w:sz w:val="24"/>
          <w:szCs w:val="24"/>
        </w:rPr>
      </w:pPr>
      <w:r>
        <w:rPr>
          <w:rFonts w:ascii="Arial" w:hAnsi="Arial" w:cs="Arial"/>
          <w:sz w:val="24"/>
          <w:szCs w:val="24"/>
        </w:rPr>
        <w:t>Will existing structures meet minimum yard requirements? _____________________________</w:t>
      </w:r>
    </w:p>
    <w:p w14:paraId="5947F0BD" w14:textId="102975CC" w:rsidR="00E43D1F" w:rsidRDefault="00E43D1F" w:rsidP="00E43D1F">
      <w:pPr>
        <w:spacing w:after="0" w:line="480" w:lineRule="auto"/>
        <w:jc w:val="both"/>
        <w:rPr>
          <w:rFonts w:ascii="Arial" w:hAnsi="Arial" w:cs="Arial"/>
          <w:sz w:val="24"/>
          <w:szCs w:val="24"/>
        </w:rPr>
      </w:pPr>
      <w:r>
        <w:rPr>
          <w:rFonts w:ascii="Arial" w:hAnsi="Arial" w:cs="Arial"/>
          <w:sz w:val="24"/>
          <w:szCs w:val="24"/>
        </w:rPr>
        <w:t>Required Lot Width: _______________________ Required Lot Area: ____________________</w:t>
      </w:r>
    </w:p>
    <w:p w14:paraId="37EB620B" w14:textId="729595C8" w:rsidR="00E43D1F" w:rsidRDefault="00E43D1F" w:rsidP="00E43D1F">
      <w:pPr>
        <w:spacing w:after="0" w:line="480" w:lineRule="auto"/>
        <w:jc w:val="both"/>
        <w:rPr>
          <w:rFonts w:ascii="Arial" w:hAnsi="Arial" w:cs="Arial"/>
          <w:sz w:val="24"/>
          <w:szCs w:val="24"/>
        </w:rPr>
      </w:pPr>
      <w:r>
        <w:rPr>
          <w:noProof/>
        </w:rPr>
        <mc:AlternateContent>
          <mc:Choice Requires="wps">
            <w:drawing>
              <wp:anchor distT="45720" distB="45720" distL="114300" distR="114300" simplePos="0" relativeHeight="251691008" behindDoc="0" locked="0" layoutInCell="1" allowOverlap="1" wp14:anchorId="78A99137" wp14:editId="6AD4A3D9">
                <wp:simplePos x="0" y="0"/>
                <wp:positionH relativeFrom="column">
                  <wp:posOffset>-171450</wp:posOffset>
                </wp:positionH>
                <wp:positionV relativeFrom="paragraph">
                  <wp:posOffset>645795</wp:posOffset>
                </wp:positionV>
                <wp:extent cx="2124075" cy="341906"/>
                <wp:effectExtent l="0" t="0" r="2857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41906"/>
                        </a:xfrm>
                        <a:prstGeom prst="rect">
                          <a:avLst/>
                        </a:prstGeom>
                        <a:solidFill>
                          <a:srgbClr val="FFFFFF"/>
                        </a:solidFill>
                        <a:ln w="9525">
                          <a:solidFill>
                            <a:schemeClr val="bg1"/>
                          </a:solidFill>
                          <a:miter lim="800000"/>
                          <a:headEnd/>
                          <a:tailEnd/>
                        </a:ln>
                      </wps:spPr>
                      <wps:txbx>
                        <w:txbxContent>
                          <w:p w14:paraId="216A361E" w14:textId="147C7BAC"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5339E">
                              <w:rPr>
                                <w:noProof/>
                                <w:color w:val="948A54" w:themeColor="background2" w:themeShade="80"/>
                                <w:sz w:val="16"/>
                                <w:szCs w:val="16"/>
                              </w:rPr>
                              <w:t>Current</w:t>
                            </w:r>
                            <w:r w:rsidRPr="002978E1">
                              <w:rPr>
                                <w:noProof/>
                                <w:color w:val="948A54" w:themeColor="background2" w:themeShade="80"/>
                                <w:sz w:val="16"/>
                                <w:szCs w:val="16"/>
                              </w:rPr>
                              <w:t>\</w:t>
                            </w:r>
                            <w:r w:rsidR="002530F8">
                              <w:rPr>
                                <w:noProof/>
                                <w:color w:val="948A54" w:themeColor="background2" w:themeShade="80"/>
                                <w:sz w:val="16"/>
                                <w:szCs w:val="16"/>
                              </w:rPr>
                              <w:t>Zero Lot Line Subdivision</w:t>
                            </w:r>
                            <w:r w:rsidR="0070236E">
                              <w:rPr>
                                <w:noProof/>
                                <w:color w:val="948A54" w:themeColor="background2" w:themeShade="80"/>
                                <w:sz w:val="16"/>
                                <w:szCs w:val="16"/>
                              </w:rPr>
                              <w:t xml:space="preserve"> </w:t>
                            </w:r>
                            <w:r w:rsidRPr="002978E1">
                              <w:rPr>
                                <w:noProof/>
                                <w:color w:val="948A54" w:themeColor="background2" w:themeShade="80"/>
                                <w:sz w:val="16"/>
                                <w:szCs w:val="16"/>
                              </w:rPr>
                              <w:t>Petition - 202</w:t>
                            </w:r>
                            <w:r w:rsidR="00374A9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99137" id="_x0000_t202" coordsize="21600,21600" o:spt="202" path="m,l,21600r21600,l21600,xe">
                <v:stroke joinstyle="miter"/>
                <v:path gradientshapeok="t" o:connecttype="rect"/>
              </v:shapetype>
              <v:shape id="Text Box 2" o:spid="_x0000_s1026" type="#_x0000_t202" style="position:absolute;left:0;text-align:left;margin-left:-13.5pt;margin-top:50.85pt;width:167.25pt;height:26.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" strokecolor="white [3212]">
                <v:textbox>
                  <w:txbxContent>
                    <w:p w14:paraId="216A361E" w14:textId="147C7BAC" w:rsidR="00F06205" w:rsidRPr="002978E1" w:rsidRDefault="00F06205" w:rsidP="00F06205">
                      <w:pPr>
                        <w:pStyle w:val="Header"/>
                        <w:rPr>
                          <w:color w:val="948A54" w:themeColor="background2" w:themeShade="80"/>
                          <w:sz w:val="16"/>
                          <w:szCs w:val="16"/>
                        </w:rPr>
                      </w:pPr>
                      <w:r w:rsidRPr="002978E1">
                        <w:rPr>
                          <w:color w:val="948A54" w:themeColor="background2" w:themeShade="80"/>
                          <w:sz w:val="16"/>
                          <w:szCs w:val="16"/>
                        </w:rPr>
                        <w:fldChar w:fldCharType="begin"/>
                      </w:r>
                      <w:r w:rsidRPr="002978E1">
                        <w:rPr>
                          <w:color w:val="948A54" w:themeColor="background2" w:themeShade="80"/>
                          <w:sz w:val="16"/>
                          <w:szCs w:val="16"/>
                        </w:rPr>
                        <w:instrText xml:space="preserve"> FILENAME \p \* MERGEFORMAT </w:instrText>
                      </w:r>
                      <w:r w:rsidRPr="002978E1">
                        <w:rPr>
                          <w:color w:val="948A54" w:themeColor="background2" w:themeShade="80"/>
                          <w:sz w:val="16"/>
                          <w:szCs w:val="16"/>
                        </w:rPr>
                        <w:fldChar w:fldCharType="separate"/>
                      </w:r>
                      <w:r w:rsidRPr="002978E1">
                        <w:rPr>
                          <w:noProof/>
                          <w:color w:val="948A54" w:themeColor="background2" w:themeShade="80"/>
                          <w:sz w:val="16"/>
                          <w:szCs w:val="16"/>
                        </w:rPr>
                        <w:t>K:\APPLICATIONS\</w:t>
                      </w:r>
                      <w:r w:rsidR="0075339E">
                        <w:rPr>
                          <w:noProof/>
                          <w:color w:val="948A54" w:themeColor="background2" w:themeShade="80"/>
                          <w:sz w:val="16"/>
                          <w:szCs w:val="16"/>
                        </w:rPr>
                        <w:t>Current</w:t>
                      </w:r>
                      <w:r w:rsidRPr="002978E1">
                        <w:rPr>
                          <w:noProof/>
                          <w:color w:val="948A54" w:themeColor="background2" w:themeShade="80"/>
                          <w:sz w:val="16"/>
                          <w:szCs w:val="16"/>
                        </w:rPr>
                        <w:t>\</w:t>
                      </w:r>
                      <w:r w:rsidR="002530F8">
                        <w:rPr>
                          <w:noProof/>
                          <w:color w:val="948A54" w:themeColor="background2" w:themeShade="80"/>
                          <w:sz w:val="16"/>
                          <w:szCs w:val="16"/>
                        </w:rPr>
                        <w:t>Zero Lot Line Subdivision</w:t>
                      </w:r>
                      <w:r w:rsidR="0070236E">
                        <w:rPr>
                          <w:noProof/>
                          <w:color w:val="948A54" w:themeColor="background2" w:themeShade="80"/>
                          <w:sz w:val="16"/>
                          <w:szCs w:val="16"/>
                        </w:rPr>
                        <w:t xml:space="preserve"> </w:t>
                      </w:r>
                      <w:r w:rsidRPr="002978E1">
                        <w:rPr>
                          <w:noProof/>
                          <w:color w:val="948A54" w:themeColor="background2" w:themeShade="80"/>
                          <w:sz w:val="16"/>
                          <w:szCs w:val="16"/>
                        </w:rPr>
                        <w:t>Petition - 202</w:t>
                      </w:r>
                      <w:r w:rsidR="00374A9C">
                        <w:rPr>
                          <w:noProof/>
                          <w:color w:val="948A54" w:themeColor="background2" w:themeShade="80"/>
                          <w:sz w:val="16"/>
                          <w:szCs w:val="16"/>
                        </w:rPr>
                        <w:t>3</w:t>
                      </w:r>
                      <w:r w:rsidRPr="002978E1">
                        <w:rPr>
                          <w:noProof/>
                          <w:color w:val="948A54" w:themeColor="background2" w:themeShade="80"/>
                          <w:sz w:val="16"/>
                          <w:szCs w:val="16"/>
                        </w:rPr>
                        <w:t>.docx</w:t>
                      </w:r>
                      <w:r w:rsidRPr="002978E1">
                        <w:rPr>
                          <w:color w:val="948A54" w:themeColor="background2" w:themeShade="80"/>
                          <w:sz w:val="16"/>
                          <w:szCs w:val="16"/>
                        </w:rPr>
                        <w:fldChar w:fldCharType="end"/>
                      </w:r>
                    </w:p>
                    <w:p w14:paraId="02AAF29F" w14:textId="77777777" w:rsidR="00F06205" w:rsidRPr="002978E1" w:rsidRDefault="00F06205" w:rsidP="00F06205">
                      <w:pPr>
                        <w:rPr>
                          <w:color w:val="948A54" w:themeColor="background2" w:themeShade="80"/>
                          <w:sz w:val="16"/>
                          <w:szCs w:val="16"/>
                        </w:rPr>
                      </w:pPr>
                    </w:p>
                  </w:txbxContent>
                </v:textbox>
              </v:shape>
            </w:pict>
          </mc:Fallback>
        </mc:AlternateContent>
      </w:r>
      <w:r>
        <w:rPr>
          <w:rFonts w:ascii="Arial" w:hAnsi="Arial" w:cs="Arial"/>
          <w:sz w:val="24"/>
          <w:szCs w:val="24"/>
        </w:rPr>
        <w:t>Proposed Lot Width: _______________________ Proposed Lot Area: ___________________</w:t>
      </w:r>
    </w:p>
    <w:p w14:paraId="521C8DDD" w14:textId="1DC48685" w:rsidR="009D1D9B" w:rsidRPr="00F4332B" w:rsidRDefault="009D1D9B" w:rsidP="009D1D9B">
      <w:pPr>
        <w:spacing w:after="0" w:line="480" w:lineRule="auto"/>
        <w:rPr>
          <w:rFonts w:ascii="Arial" w:hAnsi="Arial" w:cs="Arial"/>
          <w:sz w:val="24"/>
          <w:szCs w:val="24"/>
        </w:rPr>
      </w:pPr>
      <w:r w:rsidRPr="00F4332B">
        <w:rPr>
          <w:rFonts w:ascii="Arial" w:hAnsi="Arial" w:cs="Arial"/>
          <w:sz w:val="24"/>
          <w:szCs w:val="24"/>
        </w:rPr>
        <w:lastRenderedPageBreak/>
        <w:t>Petition Request and Summary of Facts: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45B2"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 xml:space="preserve">________________________________________________ </w:t>
      </w:r>
    </w:p>
    <w:p w14:paraId="0C2BD223" w14:textId="77777777" w:rsidR="00443A68" w:rsidRDefault="00443A68" w:rsidP="00443A68">
      <w:pPr>
        <w:spacing w:after="0"/>
        <w:jc w:val="both"/>
        <w:rPr>
          <w:rFonts w:ascii="Arial" w:hAnsi="Arial" w:cs="Arial"/>
          <w:sz w:val="24"/>
          <w:szCs w:val="24"/>
        </w:rPr>
      </w:pPr>
      <w:r>
        <w:rPr>
          <w:rFonts w:ascii="Arial" w:hAnsi="Arial" w:cs="Arial"/>
          <w:sz w:val="24"/>
          <w:szCs w:val="24"/>
        </w:rPr>
        <w:lastRenderedPageBreak/>
        <w:t>In signing below I acknowledge and attest that I am the owner of the property described above and/or the duly appointed representative of the owner(s) of the property described above; that I understand the nature and ramifications of this petition relative to the property; that I hereby authorize the petitioner and their agent to represent the property during any deliberations regarding this petition; that I allow access to the property by City staff and City elected and appointed officials for the purpose of inspecting the premises relative to this petition; that all information contained in this petition and associated materials is correct;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0829420A" w14:textId="77777777" w:rsidR="00443A68" w:rsidRDefault="00443A68" w:rsidP="00443A68">
      <w:pPr>
        <w:spacing w:after="0"/>
        <w:jc w:val="both"/>
        <w:rPr>
          <w:rFonts w:ascii="Arial" w:hAnsi="Arial" w:cs="Arial"/>
          <w:sz w:val="24"/>
          <w:szCs w:val="24"/>
        </w:rPr>
      </w:pPr>
    </w:p>
    <w:p w14:paraId="31D72B63" w14:textId="77777777" w:rsidR="00443A68" w:rsidRDefault="00443A68" w:rsidP="00443A68">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26A83FD2" w14:textId="77777777" w:rsidR="00443A68" w:rsidRDefault="00443A68" w:rsidP="00443A68">
      <w:pPr>
        <w:spacing w:after="0" w:line="240" w:lineRule="auto"/>
        <w:rPr>
          <w:rFonts w:ascii="Arial" w:hAnsi="Arial" w:cs="Arial"/>
          <w:sz w:val="20"/>
          <w:szCs w:val="20"/>
        </w:rPr>
      </w:pPr>
      <w:r>
        <w:rPr>
          <w:rFonts w:ascii="Arial" w:hAnsi="Arial" w:cs="Arial"/>
          <w:sz w:val="20"/>
          <w:szCs w:val="20"/>
        </w:rPr>
        <w:t>Printed Name of Property Owner</w:t>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Property Owner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FA52060" w14:textId="77777777" w:rsidR="00443A68" w:rsidRDefault="00443A68" w:rsidP="00443A68">
      <w:pPr>
        <w:spacing w:after="0"/>
        <w:rPr>
          <w:rFonts w:ascii="Arial" w:hAnsi="Arial" w:cs="Arial"/>
          <w:sz w:val="24"/>
          <w:szCs w:val="24"/>
        </w:rPr>
      </w:pPr>
    </w:p>
    <w:p w14:paraId="1CD7C87C" w14:textId="77777777" w:rsidR="00443A68" w:rsidRDefault="00443A68" w:rsidP="00443A68">
      <w:pPr>
        <w:spacing w:after="0"/>
        <w:rPr>
          <w:rFonts w:ascii="Arial" w:hAnsi="Arial" w:cs="Arial"/>
          <w:sz w:val="24"/>
          <w:szCs w:val="24"/>
        </w:rPr>
      </w:pPr>
    </w:p>
    <w:p w14:paraId="1D330D13" w14:textId="77777777" w:rsidR="00443A68" w:rsidRDefault="00443A68" w:rsidP="00443A68">
      <w:pPr>
        <w:spacing w:after="0"/>
        <w:jc w:val="both"/>
        <w:rPr>
          <w:rFonts w:ascii="Arial" w:hAnsi="Arial" w:cs="Arial"/>
          <w:sz w:val="24"/>
          <w:szCs w:val="24"/>
        </w:rPr>
      </w:pPr>
    </w:p>
    <w:p w14:paraId="4A894514" w14:textId="6C0E9597" w:rsidR="00443A68" w:rsidRDefault="00443A68" w:rsidP="00443A68">
      <w:pPr>
        <w:spacing w:after="0"/>
        <w:jc w:val="both"/>
        <w:rPr>
          <w:rFonts w:ascii="Arial" w:hAnsi="Arial" w:cs="Arial"/>
          <w:sz w:val="24"/>
          <w:szCs w:val="24"/>
        </w:rPr>
      </w:pPr>
      <w:r>
        <w:rPr>
          <w:noProof/>
        </w:rPr>
        <mc:AlternateContent>
          <mc:Choice Requires="wps">
            <w:drawing>
              <wp:anchor distT="0" distB="0" distL="114300" distR="114300" simplePos="0" relativeHeight="251693056" behindDoc="0" locked="0" layoutInCell="1" allowOverlap="1" wp14:anchorId="2C6854CF" wp14:editId="00162177">
                <wp:simplePos x="0" y="0"/>
                <wp:positionH relativeFrom="column">
                  <wp:posOffset>-6350</wp:posOffset>
                </wp:positionH>
                <wp:positionV relativeFrom="paragraph">
                  <wp:posOffset>14605</wp:posOffset>
                </wp:positionV>
                <wp:extent cx="6413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2637CF"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5pt" to="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" strokecolor="black [3040]" strokeweight="2pt"/>
            </w:pict>
          </mc:Fallback>
        </mc:AlternateContent>
      </w:r>
    </w:p>
    <w:p w14:paraId="0F2BEC6E" w14:textId="77777777" w:rsidR="00443A68" w:rsidRDefault="00443A68" w:rsidP="00443A68">
      <w:pPr>
        <w:spacing w:after="0"/>
        <w:jc w:val="both"/>
        <w:rPr>
          <w:rFonts w:ascii="Arial" w:hAnsi="Arial" w:cs="Arial"/>
          <w:sz w:val="24"/>
          <w:szCs w:val="24"/>
        </w:rPr>
      </w:pPr>
    </w:p>
    <w:p w14:paraId="2319FB79" w14:textId="77777777" w:rsidR="00443A68" w:rsidRDefault="00443A68" w:rsidP="00443A68">
      <w:pPr>
        <w:spacing w:after="0"/>
        <w:jc w:val="both"/>
        <w:rPr>
          <w:rFonts w:ascii="Arial" w:hAnsi="Arial" w:cs="Arial"/>
          <w:sz w:val="24"/>
          <w:szCs w:val="24"/>
        </w:rPr>
      </w:pPr>
    </w:p>
    <w:p w14:paraId="36D11DAF" w14:textId="77777777" w:rsidR="00443A68" w:rsidRDefault="00443A68" w:rsidP="00443A68">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0F6C9C6B" w14:textId="77777777" w:rsidR="00443A68" w:rsidRDefault="00443A68" w:rsidP="00443A68">
      <w:pPr>
        <w:spacing w:after="0"/>
        <w:jc w:val="both"/>
        <w:rPr>
          <w:rFonts w:ascii="Arial" w:hAnsi="Arial" w:cs="Arial"/>
          <w:sz w:val="24"/>
          <w:szCs w:val="24"/>
        </w:rPr>
      </w:pPr>
    </w:p>
    <w:p w14:paraId="54B9602E" w14:textId="77777777" w:rsidR="00443A68" w:rsidRDefault="00443A68" w:rsidP="00443A68">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66AB9E19" w14:textId="77777777" w:rsidR="00443A68" w:rsidRDefault="00443A68" w:rsidP="00443A68">
      <w:pPr>
        <w:spacing w:after="0" w:line="240" w:lineRule="auto"/>
        <w:rPr>
          <w:rFonts w:ascii="Arial" w:hAnsi="Arial" w:cs="Arial"/>
          <w:sz w:val="20"/>
          <w:szCs w:val="20"/>
        </w:rPr>
      </w:pPr>
      <w:r>
        <w:rPr>
          <w:rFonts w:ascii="Arial" w:hAnsi="Arial" w:cs="Arial"/>
          <w:sz w:val="20"/>
          <w:szCs w:val="20"/>
        </w:rPr>
        <w:t>Printed Name of Petitioner</w:t>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Signature</w:t>
      </w:r>
      <w:proofErr w:type="gramEnd"/>
      <w:r>
        <w:rPr>
          <w:rFonts w:ascii="Arial" w:hAnsi="Arial" w:cs="Arial"/>
          <w:sz w:val="20"/>
          <w:szCs w:val="20"/>
        </w:rPr>
        <w:t xml:space="preserve"> of Petitioner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0DD19AB" w14:textId="77777777" w:rsidR="00443A68" w:rsidRDefault="00443A68" w:rsidP="00443A68">
      <w:pPr>
        <w:spacing w:after="0"/>
        <w:jc w:val="both"/>
        <w:rPr>
          <w:rFonts w:ascii="Arial" w:hAnsi="Arial" w:cs="Arial"/>
          <w:sz w:val="24"/>
          <w:szCs w:val="24"/>
        </w:rPr>
      </w:pPr>
    </w:p>
    <w:p w14:paraId="1D2EA73D" w14:textId="77777777" w:rsidR="00443A68" w:rsidRDefault="00443A68" w:rsidP="00443A68">
      <w:pPr>
        <w:spacing w:after="0"/>
        <w:jc w:val="both"/>
        <w:rPr>
          <w:rFonts w:ascii="Arial" w:hAnsi="Arial" w:cs="Arial"/>
          <w:sz w:val="24"/>
          <w:szCs w:val="24"/>
        </w:rPr>
      </w:pPr>
    </w:p>
    <w:p w14:paraId="21D29B24" w14:textId="0DF78F52" w:rsidR="00443A68" w:rsidRDefault="00443A68" w:rsidP="00443A68">
      <w:pPr>
        <w:spacing w:after="0"/>
        <w:jc w:val="both"/>
        <w:rPr>
          <w:rFonts w:ascii="Arial" w:hAnsi="Arial" w:cs="Arial"/>
          <w:sz w:val="24"/>
          <w:szCs w:val="24"/>
        </w:rPr>
      </w:pPr>
      <w:r>
        <w:rPr>
          <w:noProof/>
        </w:rPr>
        <mc:AlternateContent>
          <mc:Choice Requires="wps">
            <w:drawing>
              <wp:anchor distT="0" distB="0" distL="114300" distR="114300" simplePos="0" relativeHeight="251694080" behindDoc="0" locked="0" layoutInCell="1" allowOverlap="1" wp14:anchorId="398A5D58" wp14:editId="49243AFB">
                <wp:simplePos x="0" y="0"/>
                <wp:positionH relativeFrom="column">
                  <wp:posOffset>0</wp:posOffset>
                </wp:positionH>
                <wp:positionV relativeFrom="paragraph">
                  <wp:posOffset>189865</wp:posOffset>
                </wp:positionV>
                <wp:extent cx="6413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41350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6BA915"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95pt" to="5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" strokecolor="black [3040]" strokeweight="2pt"/>
            </w:pict>
          </mc:Fallback>
        </mc:AlternateContent>
      </w:r>
    </w:p>
    <w:p w14:paraId="27966E99" w14:textId="77777777" w:rsidR="00443A68" w:rsidRDefault="00443A68" w:rsidP="00443A68">
      <w:pPr>
        <w:spacing w:after="0"/>
        <w:jc w:val="both"/>
        <w:rPr>
          <w:rFonts w:ascii="Arial" w:hAnsi="Arial" w:cs="Arial"/>
          <w:sz w:val="24"/>
          <w:szCs w:val="24"/>
        </w:rPr>
      </w:pPr>
    </w:p>
    <w:p w14:paraId="511DB81A" w14:textId="77777777" w:rsidR="00443A68" w:rsidRDefault="00443A68" w:rsidP="00443A68">
      <w:pPr>
        <w:spacing w:after="0"/>
        <w:jc w:val="both"/>
        <w:rPr>
          <w:rFonts w:ascii="Arial" w:hAnsi="Arial" w:cs="Arial"/>
          <w:sz w:val="24"/>
          <w:szCs w:val="24"/>
        </w:rPr>
      </w:pPr>
    </w:p>
    <w:p w14:paraId="7C2C9316" w14:textId="77777777" w:rsidR="00443A68" w:rsidRDefault="00443A68" w:rsidP="00443A68">
      <w:pPr>
        <w:spacing w:after="0"/>
        <w:jc w:val="both"/>
        <w:rPr>
          <w:rFonts w:ascii="Arial" w:hAnsi="Arial" w:cs="Arial"/>
          <w:sz w:val="24"/>
          <w:szCs w:val="24"/>
        </w:rPr>
      </w:pPr>
    </w:p>
    <w:p w14:paraId="5513A46F" w14:textId="77777777" w:rsidR="00443A68" w:rsidRDefault="00443A68" w:rsidP="00443A68">
      <w:pPr>
        <w:spacing w:after="0"/>
        <w:jc w:val="both"/>
        <w:rPr>
          <w:rFonts w:ascii="Arial" w:hAnsi="Arial" w:cs="Arial"/>
          <w:sz w:val="24"/>
          <w:szCs w:val="24"/>
        </w:rPr>
      </w:pPr>
      <w:r>
        <w:rPr>
          <w:rFonts w:ascii="Arial" w:hAnsi="Arial" w:cs="Arial"/>
          <w:sz w:val="24"/>
          <w:szCs w:val="24"/>
        </w:rPr>
        <w:t xml:space="preserve">In signing </w:t>
      </w:r>
      <w:proofErr w:type="gramStart"/>
      <w:r>
        <w:rPr>
          <w:rFonts w:ascii="Arial" w:hAnsi="Arial" w:cs="Arial"/>
          <w:sz w:val="24"/>
          <w:szCs w:val="24"/>
        </w:rPr>
        <w:t>below</w:t>
      </w:r>
      <w:proofErr w:type="gramEnd"/>
      <w:r>
        <w:rPr>
          <w:rFonts w:ascii="Arial" w:hAnsi="Arial" w:cs="Arial"/>
          <w:sz w:val="24"/>
          <w:szCs w:val="24"/>
        </w:rPr>
        <w:t xml:space="preserve"> I acknowledge that I am the authorized petitioner’s agent for this petition and I attest to the accuracy of all information contained in this petition and associated materials; that I understand that any incorrect information may render the final decision and recommendations on this petition void; and that I have read Section 10 Special Procedures for Quasi-Judicial Proceedings and Administrative Appeals adopted by City Council under Resolution 2023-15019.</w:t>
      </w:r>
    </w:p>
    <w:p w14:paraId="6D981076" w14:textId="77777777" w:rsidR="00443A68" w:rsidRDefault="00443A68" w:rsidP="00443A68">
      <w:pPr>
        <w:spacing w:after="0"/>
        <w:jc w:val="both"/>
        <w:rPr>
          <w:rFonts w:ascii="Arial" w:hAnsi="Arial" w:cs="Arial"/>
          <w:sz w:val="24"/>
          <w:szCs w:val="24"/>
        </w:rPr>
      </w:pPr>
    </w:p>
    <w:p w14:paraId="7DBC6C69" w14:textId="77777777" w:rsidR="00443A68" w:rsidRDefault="00443A68" w:rsidP="00443A68">
      <w:pPr>
        <w:spacing w:after="0" w:line="240" w:lineRule="auto"/>
        <w:rPr>
          <w:rFonts w:ascii="Arial" w:hAnsi="Arial" w:cs="Arial"/>
          <w:sz w:val="24"/>
          <w:szCs w:val="24"/>
        </w:rPr>
      </w:pPr>
      <w:r>
        <w:rPr>
          <w:rFonts w:ascii="Arial" w:hAnsi="Arial" w:cs="Arial"/>
          <w:sz w:val="24"/>
          <w:szCs w:val="24"/>
        </w:rPr>
        <w:t>_____________________________        ______________________________        ________</w:t>
      </w:r>
    </w:p>
    <w:p w14:paraId="4097E790" w14:textId="77777777" w:rsidR="00443A68" w:rsidRDefault="00443A68" w:rsidP="00443A68">
      <w:pPr>
        <w:spacing w:after="0" w:line="240" w:lineRule="auto"/>
        <w:rPr>
          <w:rFonts w:ascii="Arial" w:hAnsi="Arial" w:cs="Arial"/>
          <w:sz w:val="20"/>
          <w:szCs w:val="20"/>
        </w:rPr>
      </w:pPr>
      <w:r>
        <w:rPr>
          <w:rFonts w:ascii="Arial" w:hAnsi="Arial" w:cs="Arial"/>
          <w:sz w:val="20"/>
          <w:szCs w:val="20"/>
        </w:rPr>
        <w:t>Printed Name of Petitioner’s Agent</w:t>
      </w:r>
      <w:r>
        <w:rPr>
          <w:rFonts w:ascii="Arial" w:hAnsi="Arial" w:cs="Arial"/>
          <w:sz w:val="20"/>
          <w:szCs w:val="20"/>
        </w:rPr>
        <w:tab/>
      </w:r>
      <w:r>
        <w:rPr>
          <w:rFonts w:ascii="Arial" w:hAnsi="Arial" w:cs="Arial"/>
          <w:sz w:val="20"/>
          <w:szCs w:val="20"/>
        </w:rPr>
        <w:tab/>
        <w:t xml:space="preserve"> Signature of Petitioner ‘s Agent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1E9B5D0D" w14:textId="77777777" w:rsidR="00443A68" w:rsidRDefault="00443A68" w:rsidP="00443A68">
      <w:pPr>
        <w:spacing w:after="0" w:line="240" w:lineRule="auto"/>
        <w:jc w:val="both"/>
        <w:rPr>
          <w:rFonts w:ascii="Arial" w:hAnsi="Arial" w:cs="Arial"/>
          <w:sz w:val="24"/>
          <w:szCs w:val="24"/>
        </w:rPr>
      </w:pPr>
    </w:p>
    <w:p w14:paraId="494D781D" w14:textId="77777777" w:rsidR="00443A68" w:rsidRDefault="00443A68" w:rsidP="00443A68">
      <w:pPr>
        <w:spacing w:after="0" w:line="240" w:lineRule="auto"/>
        <w:jc w:val="both"/>
        <w:rPr>
          <w:rFonts w:ascii="Arial" w:hAnsi="Arial" w:cs="Arial"/>
          <w:sz w:val="24"/>
          <w:szCs w:val="24"/>
        </w:rPr>
      </w:pPr>
    </w:p>
    <w:p w14:paraId="6CBF8FE1" w14:textId="77777777" w:rsidR="0090797C" w:rsidRDefault="0090797C" w:rsidP="00B654FC">
      <w:pPr>
        <w:spacing w:after="0" w:line="240" w:lineRule="auto"/>
        <w:jc w:val="both"/>
        <w:rPr>
          <w:rFonts w:ascii="Arial" w:hAnsi="Arial" w:cs="Arial"/>
          <w:sz w:val="24"/>
          <w:szCs w:val="24"/>
        </w:rPr>
      </w:pPr>
    </w:p>
    <w:p w14:paraId="52130D93" w14:textId="2CA1ABF7" w:rsidR="00293B4F" w:rsidRPr="004B4464" w:rsidRDefault="00293B4F" w:rsidP="00B654FC">
      <w:pPr>
        <w:spacing w:after="0" w:line="240" w:lineRule="auto"/>
        <w:jc w:val="both"/>
        <w:rPr>
          <w:rFonts w:ascii="Arial" w:hAnsi="Arial" w:cs="Arial"/>
          <w:sz w:val="24"/>
          <w:szCs w:val="24"/>
          <w:u w:val="single"/>
        </w:rPr>
      </w:pPr>
      <w:r w:rsidRPr="004B4464">
        <w:rPr>
          <w:rFonts w:ascii="Arial" w:hAnsi="Arial" w:cs="Arial"/>
          <w:sz w:val="24"/>
          <w:szCs w:val="24"/>
          <w:u w:val="single"/>
        </w:rPr>
        <w:lastRenderedPageBreak/>
        <w:t>Comprehensive Plan</w:t>
      </w:r>
    </w:p>
    <w:p w14:paraId="39EDD63A" w14:textId="6B6BB023" w:rsidR="004B4464" w:rsidRDefault="004B4464" w:rsidP="004B4464">
      <w:pPr>
        <w:spacing w:after="0" w:line="240" w:lineRule="auto"/>
        <w:jc w:val="both"/>
        <w:rPr>
          <w:rFonts w:ascii="Arial" w:hAnsi="Arial" w:cs="Arial"/>
          <w:sz w:val="24"/>
          <w:szCs w:val="24"/>
        </w:rPr>
      </w:pPr>
      <w:r>
        <w:rPr>
          <w:rFonts w:ascii="Arial" w:hAnsi="Arial" w:cs="Arial"/>
          <w:sz w:val="24"/>
          <w:szCs w:val="24"/>
        </w:rPr>
        <w:t>At the quasi-judicial hearing and as part of the following application, the petitioner has the burden of proving by competent, substantial evidence that the petition request is c</w:t>
      </w:r>
      <w:r w:rsidR="006C4E7C">
        <w:rPr>
          <w:rFonts w:ascii="Arial" w:hAnsi="Arial" w:cs="Arial"/>
          <w:sz w:val="24"/>
          <w:szCs w:val="24"/>
        </w:rPr>
        <w:t>onsistent</w:t>
      </w:r>
      <w:r>
        <w:rPr>
          <w:rFonts w:ascii="Arial" w:hAnsi="Arial" w:cs="Arial"/>
          <w:sz w:val="24"/>
          <w:szCs w:val="24"/>
        </w:rPr>
        <w:t xml:space="preserve"> with the </w:t>
      </w:r>
      <w:r w:rsidR="0029604E">
        <w:rPr>
          <w:rFonts w:ascii="Arial" w:hAnsi="Arial" w:cs="Arial"/>
          <w:sz w:val="24"/>
          <w:szCs w:val="24"/>
        </w:rPr>
        <w:t>C</w:t>
      </w:r>
      <w:r>
        <w:rPr>
          <w:rFonts w:ascii="Arial" w:hAnsi="Arial" w:cs="Arial"/>
          <w:sz w:val="24"/>
          <w:szCs w:val="24"/>
        </w:rPr>
        <w:t>ity of Naples Comprehensive Plan</w:t>
      </w:r>
      <w:r w:rsidR="0029604E">
        <w:rPr>
          <w:rFonts w:ascii="Arial" w:hAnsi="Arial" w:cs="Arial"/>
          <w:sz w:val="24"/>
          <w:szCs w:val="24"/>
        </w:rPr>
        <w:t xml:space="preserve"> and the relevant Goals, Objectives and Policies</w:t>
      </w:r>
      <w:r w:rsidR="006C4E7C">
        <w:rPr>
          <w:rFonts w:ascii="Arial" w:hAnsi="Arial" w:cs="Arial"/>
          <w:sz w:val="24"/>
          <w:szCs w:val="24"/>
        </w:rPr>
        <w:t xml:space="preserve"> of all elements</w:t>
      </w:r>
      <w:r w:rsidR="0029604E">
        <w:rPr>
          <w:rFonts w:ascii="Arial" w:hAnsi="Arial" w:cs="Arial"/>
          <w:sz w:val="24"/>
          <w:szCs w:val="24"/>
        </w:rPr>
        <w:t xml:space="preserve"> contained </w:t>
      </w:r>
      <w:r w:rsidR="006C4E7C">
        <w:rPr>
          <w:rFonts w:ascii="Arial" w:hAnsi="Arial" w:cs="Arial"/>
          <w:sz w:val="24"/>
          <w:szCs w:val="24"/>
        </w:rPr>
        <w:t>therein</w:t>
      </w:r>
      <w:r w:rsidR="0029604E">
        <w:rPr>
          <w:rFonts w:ascii="Arial" w:hAnsi="Arial" w:cs="Arial"/>
          <w:sz w:val="24"/>
          <w:szCs w:val="24"/>
        </w:rPr>
        <w:t>.</w:t>
      </w:r>
    </w:p>
    <w:p w14:paraId="0F330F93" w14:textId="77777777" w:rsidR="00AE1402" w:rsidRDefault="00AE1402" w:rsidP="00B654FC">
      <w:pPr>
        <w:spacing w:after="0" w:line="240" w:lineRule="auto"/>
        <w:jc w:val="both"/>
        <w:rPr>
          <w:rFonts w:ascii="Arial" w:hAnsi="Arial" w:cs="Arial"/>
          <w:sz w:val="24"/>
          <w:szCs w:val="24"/>
        </w:rPr>
      </w:pPr>
    </w:p>
    <w:p w14:paraId="4B9C952A" w14:textId="5999141F" w:rsidR="0090797C" w:rsidRDefault="0090797C" w:rsidP="006C4E7C">
      <w:pPr>
        <w:spacing w:after="0" w:line="480" w:lineRule="auto"/>
        <w:jc w:val="both"/>
        <w:rPr>
          <w:rFonts w:ascii="Arial" w:hAnsi="Arial" w:cs="Arial"/>
          <w:sz w:val="24"/>
          <w:szCs w:val="24"/>
        </w:rPr>
      </w:pPr>
      <w:r>
        <w:rPr>
          <w:rFonts w:ascii="Arial" w:hAnsi="Arial" w:cs="Arial"/>
          <w:sz w:val="24"/>
          <w:szCs w:val="24"/>
        </w:rPr>
        <w:t>Future Land Use</w:t>
      </w:r>
      <w:r w:rsidR="004B4464">
        <w:rPr>
          <w:rFonts w:ascii="Arial" w:hAnsi="Arial" w:cs="Arial"/>
          <w:sz w:val="24"/>
          <w:szCs w:val="24"/>
        </w:rPr>
        <w:t xml:space="preserve"> Designation of the Subject Property: </w:t>
      </w:r>
      <w:r>
        <w:rPr>
          <w:rFonts w:ascii="Arial" w:hAnsi="Arial" w:cs="Arial"/>
          <w:sz w:val="24"/>
          <w:szCs w:val="24"/>
        </w:rPr>
        <w:t>_________________________________</w:t>
      </w:r>
    </w:p>
    <w:p w14:paraId="60A5D0A9" w14:textId="20311B08" w:rsidR="006C4E7C" w:rsidRDefault="006C4E7C" w:rsidP="006C4E7C">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___________________________________________________________________________</w:t>
      </w:r>
    </w:p>
    <w:p w14:paraId="4A76EDAD" w14:textId="54DF2A43" w:rsidR="006C4E7C" w:rsidRDefault="001D3566" w:rsidP="006C4E7C">
      <w:pPr>
        <w:spacing w:after="0" w:line="480" w:lineRule="auto"/>
        <w:jc w:val="both"/>
        <w:rPr>
          <w:rFonts w:ascii="Arial" w:hAnsi="Arial" w:cs="Arial"/>
          <w:sz w:val="24"/>
          <w:szCs w:val="24"/>
        </w:rPr>
      </w:pPr>
      <w:r>
        <w:rPr>
          <w:rFonts w:ascii="Arial" w:hAnsi="Arial" w:cs="Arial"/>
          <w:sz w:val="24"/>
          <w:szCs w:val="24"/>
        </w:rPr>
        <w:t xml:space="preserve">Identify the applicable </w:t>
      </w:r>
      <w:r w:rsidR="006C4E7C">
        <w:rPr>
          <w:rFonts w:ascii="Arial" w:hAnsi="Arial" w:cs="Arial"/>
          <w:sz w:val="24"/>
          <w:szCs w:val="24"/>
        </w:rPr>
        <w:t>Goals, Objectives, and Policies</w:t>
      </w:r>
      <w:r>
        <w:rPr>
          <w:rFonts w:ascii="Arial" w:hAnsi="Arial" w:cs="Arial"/>
          <w:sz w:val="24"/>
          <w:szCs w:val="24"/>
        </w:rPr>
        <w:t xml:space="preserve"> </w:t>
      </w:r>
      <w:r w:rsidR="008B3858">
        <w:rPr>
          <w:rFonts w:ascii="Arial" w:hAnsi="Arial" w:cs="Arial"/>
          <w:sz w:val="24"/>
          <w:szCs w:val="24"/>
        </w:rPr>
        <w:t>and describe how</w:t>
      </w:r>
      <w:r>
        <w:rPr>
          <w:rFonts w:ascii="Arial" w:hAnsi="Arial" w:cs="Arial"/>
          <w:sz w:val="24"/>
          <w:szCs w:val="24"/>
        </w:rPr>
        <w:t xml:space="preserve"> the petition request</w:t>
      </w:r>
      <w:r w:rsidR="008B3858">
        <w:rPr>
          <w:rFonts w:ascii="Arial" w:hAnsi="Arial" w:cs="Arial"/>
          <w:sz w:val="24"/>
          <w:szCs w:val="24"/>
        </w:rPr>
        <w:t xml:space="preserve"> is compatible with each</w:t>
      </w:r>
      <w:r w:rsidR="006C4E7C">
        <w:rPr>
          <w:rFonts w:ascii="Arial" w:hAnsi="Arial" w:cs="Arial"/>
          <w:sz w:val="24"/>
          <w:szCs w:val="24"/>
        </w:rPr>
        <w:t>: __________</w:t>
      </w:r>
      <w:r w:rsidR="008B3858">
        <w:rPr>
          <w:rFonts w:ascii="Arial" w:hAnsi="Arial" w:cs="Arial"/>
          <w:sz w:val="24"/>
          <w:szCs w:val="24"/>
        </w:rPr>
        <w:t>____________________________________________</w:t>
      </w:r>
      <w:r w:rsidR="006C4E7C">
        <w:rPr>
          <w:rFonts w:ascii="Arial" w:hAnsi="Arial" w:cs="Arial"/>
          <w:sz w:val="24"/>
          <w:szCs w:val="24"/>
        </w:rPr>
        <w:t>___</w:t>
      </w:r>
    </w:p>
    <w:p w14:paraId="5868FAF4" w14:textId="1065249C" w:rsidR="001D3566" w:rsidRDefault="006C4E7C" w:rsidP="006C4E7C">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99834E" w14:textId="26D482AB" w:rsidR="00AE1402" w:rsidRDefault="006C4E7C" w:rsidP="001D3566">
      <w:pPr>
        <w:spacing w:after="0" w:line="480" w:lineRule="auto"/>
        <w:jc w:val="both"/>
        <w:rPr>
          <w:rFonts w:ascii="Arial" w:hAnsi="Arial" w:cs="Arial"/>
          <w:sz w:val="24"/>
          <w:szCs w:val="24"/>
        </w:rPr>
      </w:pPr>
      <w:r w:rsidRPr="00F4332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56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sz w:val="24"/>
          <w:szCs w:val="24"/>
        </w:rPr>
        <w:t>_</w:t>
      </w:r>
      <w:r w:rsidR="008B3858">
        <w:rPr>
          <w:rFonts w:ascii="Arial" w:hAnsi="Arial" w:cs="Arial"/>
          <w:sz w:val="24"/>
          <w:szCs w:val="24"/>
        </w:rPr>
        <w:t>___________________________________________________________________________</w:t>
      </w:r>
    </w:p>
    <w:p w14:paraId="6F0B559A" w14:textId="514EDDA0" w:rsidR="00AE1402" w:rsidRPr="00F6460C" w:rsidRDefault="00AE1402" w:rsidP="00B654FC">
      <w:pPr>
        <w:spacing w:after="0" w:line="240" w:lineRule="auto"/>
        <w:jc w:val="both"/>
        <w:rPr>
          <w:rFonts w:ascii="Arial" w:hAnsi="Arial" w:cs="Arial"/>
          <w:sz w:val="24"/>
          <w:szCs w:val="24"/>
          <w:u w:val="single"/>
        </w:rPr>
      </w:pPr>
      <w:r w:rsidRPr="00F6460C">
        <w:rPr>
          <w:rFonts w:ascii="Arial" w:hAnsi="Arial" w:cs="Arial"/>
          <w:sz w:val="24"/>
          <w:szCs w:val="24"/>
          <w:u w:val="single"/>
        </w:rPr>
        <w:lastRenderedPageBreak/>
        <w:t xml:space="preserve">Land Development Code </w:t>
      </w:r>
    </w:p>
    <w:p w14:paraId="79EAC5F5" w14:textId="21299690" w:rsidR="00B654FC" w:rsidRPr="00F6460C" w:rsidRDefault="0048279A" w:rsidP="00AE230C">
      <w:pPr>
        <w:spacing w:after="0"/>
        <w:jc w:val="both"/>
        <w:rPr>
          <w:rFonts w:ascii="Arial" w:hAnsi="Arial" w:cs="Arial"/>
          <w:sz w:val="24"/>
          <w:szCs w:val="24"/>
        </w:rPr>
      </w:pPr>
      <w:r w:rsidRPr="00F6460C">
        <w:rPr>
          <w:rFonts w:ascii="Arial" w:hAnsi="Arial" w:cs="Arial"/>
          <w:sz w:val="24"/>
          <w:szCs w:val="24"/>
        </w:rPr>
        <w:t xml:space="preserve">Section </w:t>
      </w:r>
      <w:r w:rsidR="00F57253">
        <w:rPr>
          <w:rFonts w:ascii="Arial" w:hAnsi="Arial" w:cs="Arial"/>
          <w:sz w:val="24"/>
          <w:szCs w:val="24"/>
        </w:rPr>
        <w:t>54-4(b)</w:t>
      </w:r>
      <w:r w:rsidR="003E4E7F" w:rsidRPr="00F6460C">
        <w:rPr>
          <w:rFonts w:ascii="Arial" w:hAnsi="Arial" w:cs="Arial"/>
          <w:sz w:val="24"/>
          <w:szCs w:val="24"/>
        </w:rPr>
        <w:t xml:space="preserve"> </w:t>
      </w:r>
      <w:r w:rsidRPr="00F6460C">
        <w:rPr>
          <w:rFonts w:ascii="Arial" w:hAnsi="Arial" w:cs="Arial"/>
          <w:sz w:val="24"/>
          <w:szCs w:val="24"/>
        </w:rPr>
        <w:t>of the</w:t>
      </w:r>
      <w:r w:rsidR="00DB043C" w:rsidRPr="00F6460C">
        <w:rPr>
          <w:rFonts w:ascii="Arial" w:hAnsi="Arial" w:cs="Arial"/>
          <w:sz w:val="24"/>
          <w:szCs w:val="24"/>
        </w:rPr>
        <w:t xml:space="preserve"> City of Naples</w:t>
      </w:r>
      <w:r w:rsidRPr="00F6460C">
        <w:rPr>
          <w:rFonts w:ascii="Arial" w:hAnsi="Arial" w:cs="Arial"/>
          <w:sz w:val="24"/>
          <w:szCs w:val="24"/>
        </w:rPr>
        <w:t xml:space="preserve"> Land Development Code provides the</w:t>
      </w:r>
      <w:r w:rsidR="00D61140" w:rsidRPr="00F6460C">
        <w:rPr>
          <w:rFonts w:ascii="Arial" w:hAnsi="Arial" w:cs="Arial"/>
          <w:sz w:val="24"/>
          <w:szCs w:val="24"/>
        </w:rPr>
        <w:t xml:space="preserve"> criteria considered for approval of a </w:t>
      </w:r>
      <w:r w:rsidR="00F57253">
        <w:rPr>
          <w:rFonts w:ascii="Arial" w:hAnsi="Arial" w:cs="Arial"/>
          <w:sz w:val="24"/>
          <w:szCs w:val="24"/>
        </w:rPr>
        <w:t>subdivision</w:t>
      </w:r>
      <w:r w:rsidR="00D61140" w:rsidRPr="00F6460C">
        <w:rPr>
          <w:rFonts w:ascii="Arial" w:hAnsi="Arial" w:cs="Arial"/>
          <w:sz w:val="24"/>
          <w:szCs w:val="24"/>
        </w:rPr>
        <w:t>. At the quasi-judicial hearing and as part of the following application, the petitioner has the burden of proving by competent, substantial evidence that the following criteria have been met.</w:t>
      </w:r>
      <w:r w:rsidR="00C27562" w:rsidRPr="00F6460C">
        <w:rPr>
          <w:rFonts w:ascii="Arial" w:hAnsi="Arial" w:cs="Arial"/>
          <w:sz w:val="24"/>
          <w:szCs w:val="24"/>
        </w:rPr>
        <w:t xml:space="preserve"> </w:t>
      </w:r>
      <w:r w:rsidR="00AE230C" w:rsidRPr="00AE230C">
        <w:rPr>
          <w:rFonts w:ascii="Arial" w:hAnsi="Arial" w:cs="Arial"/>
          <w:spacing w:val="2"/>
          <w:sz w:val="24"/>
          <w:szCs w:val="24"/>
          <w:shd w:val="clear" w:color="auto" w:fill="FFFFFF"/>
        </w:rPr>
        <w:t>No land shall be divided or subdivided, nor shall any subdivision occur or be created, platted, recorded or left unrecorded, nor shall any building permit for any structure to be constructed upon any land so subdivided be issued, unless such subdivision meets all of the provisions of this section</w:t>
      </w:r>
      <w:r w:rsidR="00AE230C">
        <w:rPr>
          <w:rFonts w:ascii="Arial" w:hAnsi="Arial" w:cs="Arial"/>
          <w:spacing w:val="2"/>
          <w:sz w:val="24"/>
          <w:szCs w:val="24"/>
          <w:shd w:val="clear" w:color="auto" w:fill="FFFFFF"/>
        </w:rPr>
        <w:t xml:space="preserve"> and </w:t>
      </w:r>
      <w:r w:rsidR="00AE230C" w:rsidRPr="00AE230C">
        <w:rPr>
          <w:rFonts w:ascii="Arial" w:hAnsi="Arial" w:cs="Arial"/>
          <w:spacing w:val="2"/>
          <w:sz w:val="24"/>
          <w:szCs w:val="24"/>
          <w:shd w:val="clear" w:color="auto" w:fill="FFFFFF"/>
        </w:rPr>
        <w:t xml:space="preserve">all of the provisions of any applicable federal, state and local laws, including the comprehensive plan. However, any portion of land which has been divided or subdivided </w:t>
      </w:r>
      <w:r w:rsidR="00AE230C">
        <w:rPr>
          <w:rFonts w:ascii="Arial" w:hAnsi="Arial" w:cs="Arial"/>
          <w:spacing w:val="2"/>
          <w:sz w:val="24"/>
          <w:szCs w:val="24"/>
          <w:shd w:val="clear" w:color="auto" w:fill="FFFFFF"/>
        </w:rPr>
        <w:t>from</w:t>
      </w:r>
      <w:r w:rsidR="00AE230C" w:rsidRPr="00AE230C">
        <w:rPr>
          <w:rFonts w:ascii="Arial" w:hAnsi="Arial" w:cs="Arial"/>
          <w:spacing w:val="2"/>
          <w:sz w:val="24"/>
          <w:szCs w:val="24"/>
          <w:shd w:val="clear" w:color="auto" w:fill="FFFFFF"/>
        </w:rPr>
        <w:t xml:space="preserve"> another larger tract of land</w:t>
      </w:r>
      <w:r w:rsidR="00AE230C">
        <w:rPr>
          <w:rFonts w:ascii="Arial" w:hAnsi="Arial" w:cs="Arial"/>
          <w:spacing w:val="2"/>
          <w:sz w:val="24"/>
          <w:szCs w:val="24"/>
          <w:shd w:val="clear" w:color="auto" w:fill="FFFFFF"/>
        </w:rPr>
        <w:t xml:space="preserve"> </w:t>
      </w:r>
      <w:r w:rsidR="00AE230C" w:rsidRPr="00AE230C">
        <w:rPr>
          <w:rFonts w:ascii="Arial" w:hAnsi="Arial" w:cs="Arial"/>
          <w:spacing w:val="2"/>
          <w:sz w:val="24"/>
          <w:szCs w:val="24"/>
          <w:shd w:val="clear" w:color="auto" w:fill="FFFFFF"/>
        </w:rPr>
        <w:t>and which meets all of the following criteria may be platted upon approval of the city</w:t>
      </w:r>
      <w:r w:rsidR="00AE230C">
        <w:rPr>
          <w:rFonts w:ascii="Open Sans" w:hAnsi="Open Sans" w:cs="Open Sans"/>
          <w:color w:val="313335"/>
          <w:spacing w:val="2"/>
          <w:sz w:val="21"/>
          <w:szCs w:val="21"/>
          <w:shd w:val="clear" w:color="auto" w:fill="FFFFFF"/>
        </w:rPr>
        <w:t>:</w:t>
      </w:r>
      <w:r w:rsidR="00D61140" w:rsidRPr="00F6460C">
        <w:rPr>
          <w:rFonts w:ascii="Arial" w:hAnsi="Arial" w:cs="Arial"/>
          <w:sz w:val="24"/>
          <w:szCs w:val="24"/>
        </w:rPr>
        <w:t xml:space="preserve"> </w:t>
      </w:r>
    </w:p>
    <w:p w14:paraId="65C34309" w14:textId="77777777" w:rsidR="00B654FC" w:rsidRPr="00F6460C" w:rsidRDefault="00B654FC" w:rsidP="00B654FC">
      <w:pPr>
        <w:spacing w:after="0" w:line="240" w:lineRule="auto"/>
        <w:jc w:val="both"/>
        <w:rPr>
          <w:rFonts w:ascii="Arial" w:hAnsi="Arial" w:cs="Arial"/>
          <w:sz w:val="20"/>
          <w:szCs w:val="20"/>
        </w:rPr>
      </w:pPr>
    </w:p>
    <w:p w14:paraId="378719A9" w14:textId="162A62F3" w:rsidR="00AE230C"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The subdivided plat complies with the provisions of this Code and any applicable provisions of the Comprehensive Plan and this Code.</w:t>
      </w:r>
    </w:p>
    <w:p w14:paraId="54F040CF" w14:textId="61FEFB64" w:rsidR="00AE230C" w:rsidRPr="001B28E6" w:rsidRDefault="00AE230C" w:rsidP="00AE230C">
      <w:pPr>
        <w:spacing w:line="480" w:lineRule="auto"/>
        <w:ind w:left="720"/>
        <w:jc w:val="both"/>
        <w:rPr>
          <w:rFonts w:ascii="Arial" w:hAnsi="Arial" w:cs="Arial"/>
        </w:rPr>
      </w:pPr>
      <w:r w:rsidRPr="001B28E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____________________________________________________________________________________________________________________________________________________________________________________________</w:t>
      </w:r>
    </w:p>
    <w:p w14:paraId="1FF32BEE" w14:textId="77777777" w:rsidR="00AE230C" w:rsidRPr="001B28E6" w:rsidRDefault="00AE230C" w:rsidP="00AE230C">
      <w:pPr>
        <w:spacing w:after="0"/>
        <w:ind w:left="720"/>
        <w:jc w:val="both"/>
        <w:rPr>
          <w:rFonts w:ascii="Arial" w:hAnsi="Arial" w:cs="Arial"/>
          <w:bCs/>
          <w:sz w:val="24"/>
          <w:szCs w:val="24"/>
        </w:rPr>
      </w:pPr>
    </w:p>
    <w:p w14:paraId="4EE8FE0F" w14:textId="152CC195" w:rsidR="00AE230C"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The subdivided plat, by itself or in combination with an adjacent parcel of land under common ownership or control, abuts a public street or a City Council approved vehicular access easement which provides the exclusive means of access to the subdivided plat.</w:t>
      </w:r>
    </w:p>
    <w:p w14:paraId="2843F434" w14:textId="77777777"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B089AC" w14:textId="52C13552" w:rsidR="00AE230C" w:rsidRDefault="00AE230C" w:rsidP="00AE230C">
      <w:pPr>
        <w:spacing w:after="0"/>
        <w:ind w:left="720" w:firstLine="720"/>
        <w:jc w:val="both"/>
        <w:rPr>
          <w:rFonts w:ascii="Arial" w:hAnsi="Arial" w:cs="Arial"/>
          <w:bCs/>
          <w:sz w:val="24"/>
          <w:szCs w:val="24"/>
        </w:rPr>
      </w:pPr>
    </w:p>
    <w:p w14:paraId="5927636E" w14:textId="571E483A" w:rsidR="00AE230C" w:rsidRDefault="00AE230C" w:rsidP="00AE230C">
      <w:pPr>
        <w:spacing w:after="0"/>
        <w:ind w:left="720" w:firstLine="720"/>
        <w:jc w:val="both"/>
        <w:rPr>
          <w:rFonts w:ascii="Arial" w:hAnsi="Arial" w:cs="Arial"/>
          <w:bCs/>
          <w:sz w:val="24"/>
          <w:szCs w:val="24"/>
        </w:rPr>
      </w:pPr>
    </w:p>
    <w:p w14:paraId="3FC5CE09" w14:textId="77777777" w:rsidR="00AE230C" w:rsidRPr="001B28E6" w:rsidRDefault="00AE230C" w:rsidP="00AE230C">
      <w:pPr>
        <w:spacing w:after="0"/>
        <w:ind w:left="720" w:firstLine="720"/>
        <w:jc w:val="both"/>
        <w:rPr>
          <w:rFonts w:ascii="Arial" w:hAnsi="Arial" w:cs="Arial"/>
          <w:bCs/>
          <w:sz w:val="24"/>
          <w:szCs w:val="24"/>
        </w:rPr>
      </w:pPr>
    </w:p>
    <w:p w14:paraId="519E5F54" w14:textId="77777777" w:rsidR="00AE230C"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lastRenderedPageBreak/>
        <w:t>The subdivided plat, by itself or in combination with an adjacent parcel of land under common ownership or control, meets the criteria for approval under Section 54-31 for a subdivision plat of the subdivided plat, whether or not the entire original tract is then seeking or has previously obtained approval under Section 54-31 for a subdivision plat.</w:t>
      </w:r>
    </w:p>
    <w:p w14:paraId="4F827225" w14:textId="553D0C52"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C4ACB" w14:textId="77777777" w:rsidR="00AE230C" w:rsidRPr="001B28E6"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 xml:space="preserve">The only portion of the entire original tract for which a permit is then being requested in conjunction with a petition for approval under Section 54-31 for a subdivision plat is the subdivided plat. </w:t>
      </w:r>
    </w:p>
    <w:p w14:paraId="7EAC774A" w14:textId="25146931"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061EF2" w14:textId="77777777" w:rsidR="00AE230C" w:rsidRPr="001B28E6" w:rsidRDefault="00AE230C" w:rsidP="00AE230C">
      <w:pPr>
        <w:spacing w:after="0"/>
        <w:ind w:left="720"/>
        <w:jc w:val="both"/>
        <w:rPr>
          <w:rFonts w:ascii="Arial" w:hAnsi="Arial" w:cs="Arial"/>
          <w:bCs/>
          <w:sz w:val="24"/>
          <w:szCs w:val="24"/>
        </w:rPr>
      </w:pPr>
    </w:p>
    <w:p w14:paraId="10DDCE55" w14:textId="77777777" w:rsidR="00AE230C" w:rsidRPr="001B28E6"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t>The portion of the entire original tract for which approval under Section 54-31 for a subdivision plat is not then being sought or has not previously been obtained abuts a public street or a City Council approved vehicular access easement.</w:t>
      </w:r>
    </w:p>
    <w:p w14:paraId="4143BC79" w14:textId="733906AF" w:rsidR="00AE230C" w:rsidRPr="00AE230C" w:rsidRDefault="00AE230C" w:rsidP="00AE230C">
      <w:pPr>
        <w:spacing w:line="480" w:lineRule="auto"/>
        <w:ind w:left="720"/>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CD105D" w14:textId="77777777" w:rsidR="00AE230C" w:rsidRPr="001B28E6" w:rsidRDefault="00AE230C" w:rsidP="00AE230C">
      <w:pPr>
        <w:spacing w:after="0"/>
        <w:ind w:left="720"/>
        <w:jc w:val="both"/>
        <w:rPr>
          <w:rFonts w:ascii="Arial" w:hAnsi="Arial" w:cs="Arial"/>
          <w:bCs/>
          <w:sz w:val="24"/>
          <w:szCs w:val="24"/>
        </w:rPr>
      </w:pPr>
    </w:p>
    <w:p w14:paraId="11F9B5CD" w14:textId="77777777" w:rsidR="00AE230C" w:rsidRPr="001B28E6" w:rsidRDefault="00AE230C" w:rsidP="00AE230C">
      <w:pPr>
        <w:pStyle w:val="ListParagraph"/>
        <w:numPr>
          <w:ilvl w:val="0"/>
          <w:numId w:val="20"/>
        </w:numPr>
        <w:spacing w:after="0"/>
        <w:ind w:left="720"/>
        <w:jc w:val="both"/>
        <w:rPr>
          <w:rFonts w:ascii="Arial" w:hAnsi="Arial" w:cs="Arial"/>
          <w:bCs/>
          <w:sz w:val="24"/>
          <w:szCs w:val="24"/>
        </w:rPr>
      </w:pPr>
      <w:r w:rsidRPr="001B28E6">
        <w:rPr>
          <w:rFonts w:ascii="Arial" w:hAnsi="Arial" w:cs="Arial"/>
          <w:bCs/>
          <w:sz w:val="24"/>
          <w:szCs w:val="24"/>
        </w:rPr>
        <w:lastRenderedPageBreak/>
        <w:t xml:space="preserve">New construction proposed for permitting of four or more units in multiple family districts or new development in non-residential districts shall meet minimum yard requirements to all platted lot lines and shall not straddle or cover platted lot lines or easements.  </w:t>
      </w:r>
    </w:p>
    <w:p w14:paraId="76A9C59C" w14:textId="77777777" w:rsidR="00AE230C" w:rsidRPr="00AE230C" w:rsidRDefault="00AE230C" w:rsidP="00AE230C">
      <w:pPr>
        <w:pStyle w:val="ListParagraph"/>
        <w:spacing w:line="480" w:lineRule="auto"/>
        <w:jc w:val="both"/>
        <w:rPr>
          <w:rFonts w:ascii="Arial" w:hAnsi="Arial" w:cs="Arial"/>
        </w:rPr>
      </w:pPr>
      <w:r w:rsidRPr="00AE23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759833" w14:textId="77777777" w:rsidR="00D41E1B" w:rsidRDefault="00D41E1B" w:rsidP="00FD5A32">
      <w:pPr>
        <w:spacing w:after="0"/>
        <w:jc w:val="both"/>
        <w:rPr>
          <w:rFonts w:ascii="Arial" w:hAnsi="Arial" w:cs="Arial"/>
          <w:sz w:val="24"/>
          <w:szCs w:val="24"/>
        </w:rPr>
      </w:pPr>
    </w:p>
    <w:p w14:paraId="399D7B0F" w14:textId="3A648CAD" w:rsidR="00FD5A32" w:rsidRPr="00F4332B" w:rsidRDefault="00FD5A32" w:rsidP="00FD5A32">
      <w:pPr>
        <w:spacing w:after="0"/>
        <w:jc w:val="both"/>
        <w:rPr>
          <w:rFonts w:ascii="Arial" w:hAnsi="Arial" w:cs="Arial"/>
          <w:sz w:val="24"/>
          <w:szCs w:val="24"/>
          <w:u w:val="single"/>
        </w:rPr>
      </w:pPr>
      <w:r w:rsidRPr="00F4332B">
        <w:rPr>
          <w:rFonts w:ascii="Arial" w:hAnsi="Arial" w:cs="Arial"/>
          <w:sz w:val="24"/>
          <w:szCs w:val="24"/>
        </w:rPr>
        <w:t xml:space="preserve">Section 54-7 of the </w:t>
      </w:r>
      <w:r>
        <w:rPr>
          <w:rFonts w:ascii="Arial" w:hAnsi="Arial" w:cs="Arial"/>
          <w:sz w:val="24"/>
          <w:szCs w:val="24"/>
        </w:rPr>
        <w:t xml:space="preserve">City of Naples </w:t>
      </w:r>
      <w:r w:rsidRPr="00F4332B">
        <w:rPr>
          <w:rFonts w:ascii="Arial" w:hAnsi="Arial" w:cs="Arial"/>
          <w:sz w:val="24"/>
          <w:szCs w:val="24"/>
        </w:rPr>
        <w:t>Land Development Code provides the standards for approval of a Zero Lot Line subdivision for properties within multifamily and planned development zoning districts</w:t>
      </w:r>
      <w:r w:rsidR="00D41E1B">
        <w:rPr>
          <w:rFonts w:ascii="Arial" w:hAnsi="Arial" w:cs="Arial"/>
          <w:sz w:val="24"/>
          <w:szCs w:val="24"/>
        </w:rPr>
        <w:t xml:space="preserve">. </w:t>
      </w:r>
      <w:r w:rsidR="00D41E1B" w:rsidRPr="00F6460C">
        <w:rPr>
          <w:rFonts w:ascii="Arial" w:hAnsi="Arial" w:cs="Arial"/>
          <w:sz w:val="24"/>
          <w:szCs w:val="24"/>
        </w:rPr>
        <w:t>At the quasi-judicial hearing and as part of the following application, the petitioner has the burden of proving by competent, substantial evidence that the following criteria have been met</w:t>
      </w:r>
      <w:r w:rsidR="00D41E1B">
        <w:rPr>
          <w:rFonts w:ascii="Arial" w:hAnsi="Arial" w:cs="Arial"/>
          <w:sz w:val="24"/>
          <w:szCs w:val="24"/>
        </w:rPr>
        <w:t>:</w:t>
      </w:r>
    </w:p>
    <w:p w14:paraId="6986BB19" w14:textId="77777777" w:rsidR="00FD5A32" w:rsidRPr="00F4332B" w:rsidRDefault="00FD5A32" w:rsidP="00FD5A32">
      <w:pPr>
        <w:spacing w:after="0"/>
        <w:jc w:val="both"/>
        <w:rPr>
          <w:rFonts w:ascii="Arial" w:hAnsi="Arial" w:cs="Arial"/>
          <w:sz w:val="24"/>
          <w:szCs w:val="24"/>
          <w:u w:val="single"/>
        </w:rPr>
      </w:pPr>
    </w:p>
    <w:p w14:paraId="70C4A750"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t>A perimeter platted lot line shall be established.</w:t>
      </w:r>
    </w:p>
    <w:p w14:paraId="4353A438" w14:textId="77777777" w:rsidR="00FD5A32" w:rsidRPr="00F4332B" w:rsidRDefault="00FD5A32" w:rsidP="00D41E1B">
      <w:pPr>
        <w:pStyle w:val="ListParagraph"/>
        <w:spacing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CFD16E" w14:textId="77777777" w:rsidR="00FD5A32" w:rsidRPr="00F4332B" w:rsidRDefault="00FD5A32" w:rsidP="00FD5A32">
      <w:pPr>
        <w:spacing w:after="0"/>
        <w:ind w:left="720"/>
        <w:jc w:val="both"/>
        <w:rPr>
          <w:rFonts w:ascii="Arial" w:hAnsi="Arial" w:cs="Arial"/>
          <w:sz w:val="24"/>
          <w:szCs w:val="24"/>
        </w:rPr>
      </w:pPr>
    </w:p>
    <w:p w14:paraId="11A2680B"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t xml:space="preserve">The development shall meet the minimum yard requirements for the district to the perimeter platted lot line. </w:t>
      </w:r>
    </w:p>
    <w:p w14:paraId="1E7E23DF" w14:textId="77777777" w:rsidR="00FD5A32" w:rsidRPr="00F4332B" w:rsidRDefault="00FD5A32" w:rsidP="00D41E1B">
      <w:pPr>
        <w:pStyle w:val="ListParagraph"/>
        <w:spacing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2EC7D" w14:textId="77777777" w:rsidR="00FD5A32" w:rsidRPr="00F4332B" w:rsidRDefault="00FD5A32" w:rsidP="00FD5A32">
      <w:pPr>
        <w:pStyle w:val="ListParagraph"/>
        <w:spacing w:after="0"/>
        <w:jc w:val="both"/>
        <w:rPr>
          <w:rFonts w:ascii="Arial" w:hAnsi="Arial" w:cs="Arial"/>
          <w:sz w:val="24"/>
          <w:szCs w:val="24"/>
        </w:rPr>
      </w:pPr>
    </w:p>
    <w:p w14:paraId="04A76662" w14:textId="405CB4B8" w:rsidR="00FD5A32" w:rsidRDefault="00FD5A32" w:rsidP="00FD5A32">
      <w:pPr>
        <w:pStyle w:val="ListParagraph"/>
        <w:spacing w:after="0"/>
        <w:jc w:val="both"/>
        <w:rPr>
          <w:rFonts w:ascii="Arial" w:hAnsi="Arial" w:cs="Arial"/>
          <w:sz w:val="24"/>
          <w:szCs w:val="24"/>
        </w:rPr>
      </w:pPr>
    </w:p>
    <w:p w14:paraId="3F8DC8AA" w14:textId="77777777" w:rsidR="00D41E1B" w:rsidRPr="00F4332B" w:rsidRDefault="00D41E1B" w:rsidP="00FD5A32">
      <w:pPr>
        <w:pStyle w:val="ListParagraph"/>
        <w:spacing w:after="0"/>
        <w:jc w:val="both"/>
        <w:rPr>
          <w:rFonts w:ascii="Arial" w:hAnsi="Arial" w:cs="Arial"/>
          <w:sz w:val="24"/>
          <w:szCs w:val="24"/>
        </w:rPr>
      </w:pPr>
    </w:p>
    <w:p w14:paraId="250F7174"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lastRenderedPageBreak/>
        <w:t>Parking and density requirements for the development shall be calculated based on the property within the perimeter platted lot line.</w:t>
      </w:r>
    </w:p>
    <w:p w14:paraId="5C803D4A" w14:textId="77777777" w:rsidR="00FD5A32" w:rsidRPr="00F4332B" w:rsidRDefault="00FD5A32" w:rsidP="00D41E1B">
      <w:pPr>
        <w:pStyle w:val="ListParagraph"/>
        <w:spacing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C2B08" w14:textId="77777777" w:rsidR="00FD5A32" w:rsidRPr="00F4332B" w:rsidRDefault="00FD5A32" w:rsidP="00FD5A32">
      <w:pPr>
        <w:pStyle w:val="ListParagraph"/>
        <w:rPr>
          <w:rFonts w:ascii="Arial" w:hAnsi="Arial" w:cs="Arial"/>
          <w:sz w:val="24"/>
          <w:szCs w:val="24"/>
        </w:rPr>
      </w:pPr>
    </w:p>
    <w:p w14:paraId="53CBA201"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t xml:space="preserve">Each individually platted lot within the perimeter platted lot line shall have direct access to a public or private platted street. Access through an alley or driveway easement shall not be sufficient to meet this requirement. </w:t>
      </w:r>
    </w:p>
    <w:p w14:paraId="79EE3F10" w14:textId="5436B3D9" w:rsidR="00FD5A32" w:rsidRDefault="00FD5A32" w:rsidP="00D41E1B">
      <w:pPr>
        <w:pStyle w:val="ListParagraph"/>
        <w:spacing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9E77BA" w14:textId="77777777" w:rsidR="00D41E1B" w:rsidRPr="00D41E1B" w:rsidRDefault="00D41E1B" w:rsidP="00D41E1B">
      <w:pPr>
        <w:pStyle w:val="ListParagraph"/>
        <w:spacing w:line="480" w:lineRule="auto"/>
        <w:jc w:val="both"/>
        <w:rPr>
          <w:rFonts w:ascii="Arial" w:hAnsi="Arial" w:cs="Arial"/>
        </w:rPr>
      </w:pPr>
    </w:p>
    <w:p w14:paraId="43F649B0"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t>The plat dedication language shall include joint and individual easements and responsibilities.</w:t>
      </w:r>
    </w:p>
    <w:p w14:paraId="5A75CEF6" w14:textId="77777777" w:rsidR="00FD5A32" w:rsidRPr="00F4332B" w:rsidRDefault="00FD5A32" w:rsidP="00D41E1B">
      <w:pPr>
        <w:pStyle w:val="ListParagraph"/>
        <w:spacing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918E07" w14:textId="77777777" w:rsidR="00FD5A32" w:rsidRPr="00F4332B" w:rsidRDefault="00FD5A32" w:rsidP="00FD5A32">
      <w:pPr>
        <w:pStyle w:val="ListParagraph"/>
        <w:rPr>
          <w:rFonts w:ascii="Arial" w:hAnsi="Arial" w:cs="Arial"/>
          <w:sz w:val="24"/>
          <w:szCs w:val="24"/>
        </w:rPr>
      </w:pPr>
    </w:p>
    <w:p w14:paraId="0F029A82"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t>A plat note shall provide identification of specific covenants or deed restrictions and provide recorded reference on the plat prior to recording the plat.</w:t>
      </w:r>
    </w:p>
    <w:p w14:paraId="71EE195B" w14:textId="77777777" w:rsidR="00FD5A32" w:rsidRPr="00F4332B" w:rsidRDefault="00FD5A32" w:rsidP="00D41E1B">
      <w:pPr>
        <w:pStyle w:val="ListParagraph"/>
        <w:spacing w:line="480" w:lineRule="auto"/>
        <w:jc w:val="both"/>
        <w:rPr>
          <w:rFonts w:ascii="Arial"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FB7BC" w14:textId="77777777" w:rsidR="00FD5A32" w:rsidRPr="00F4332B" w:rsidRDefault="00FD5A32" w:rsidP="00FD5A32">
      <w:pPr>
        <w:pStyle w:val="ListParagraph"/>
        <w:rPr>
          <w:rFonts w:ascii="Arial" w:hAnsi="Arial" w:cs="Arial"/>
          <w:sz w:val="24"/>
          <w:szCs w:val="24"/>
        </w:rPr>
      </w:pPr>
    </w:p>
    <w:p w14:paraId="4B4894EB" w14:textId="77777777" w:rsidR="00FD5A32" w:rsidRPr="00F4332B" w:rsidRDefault="00FD5A32" w:rsidP="00FD5A32">
      <w:pPr>
        <w:pStyle w:val="ListParagraph"/>
        <w:numPr>
          <w:ilvl w:val="0"/>
          <w:numId w:val="21"/>
        </w:numPr>
        <w:spacing w:after="0"/>
        <w:jc w:val="both"/>
        <w:rPr>
          <w:rFonts w:ascii="Arial" w:hAnsi="Arial" w:cs="Arial"/>
          <w:sz w:val="24"/>
          <w:szCs w:val="24"/>
        </w:rPr>
      </w:pPr>
      <w:r w:rsidRPr="00F4332B">
        <w:rPr>
          <w:rFonts w:ascii="Arial" w:hAnsi="Arial" w:cs="Arial"/>
          <w:sz w:val="24"/>
          <w:szCs w:val="24"/>
        </w:rPr>
        <w:t>The covenant and deed restriction(s) shall provide for the following:</w:t>
      </w:r>
    </w:p>
    <w:p w14:paraId="3A85CB3F" w14:textId="77777777" w:rsidR="00FD5A32" w:rsidRPr="00F4332B" w:rsidRDefault="00FD5A32" w:rsidP="00FD5A32">
      <w:pPr>
        <w:pStyle w:val="ListParagraph"/>
        <w:numPr>
          <w:ilvl w:val="1"/>
          <w:numId w:val="21"/>
        </w:numPr>
        <w:spacing w:after="0"/>
        <w:jc w:val="both"/>
        <w:rPr>
          <w:rFonts w:ascii="Arial" w:hAnsi="Arial" w:cs="Arial"/>
          <w:sz w:val="24"/>
          <w:szCs w:val="24"/>
        </w:rPr>
      </w:pPr>
      <w:r w:rsidRPr="00F4332B">
        <w:rPr>
          <w:rFonts w:ascii="Arial" w:hAnsi="Arial" w:cs="Arial"/>
          <w:sz w:val="24"/>
          <w:szCs w:val="24"/>
        </w:rPr>
        <w:t>Joint and individual ownership responsibilities and liabilities</w:t>
      </w:r>
    </w:p>
    <w:p w14:paraId="39D2FB7D" w14:textId="77777777" w:rsidR="00FD5A32" w:rsidRPr="00F4332B" w:rsidRDefault="00FD5A32" w:rsidP="00FD5A32">
      <w:pPr>
        <w:pStyle w:val="ListParagraph"/>
        <w:numPr>
          <w:ilvl w:val="1"/>
          <w:numId w:val="21"/>
        </w:numPr>
        <w:spacing w:after="0"/>
        <w:jc w:val="both"/>
        <w:rPr>
          <w:rFonts w:ascii="Arial" w:hAnsi="Arial" w:cs="Arial"/>
          <w:sz w:val="24"/>
          <w:szCs w:val="24"/>
        </w:rPr>
      </w:pPr>
      <w:r w:rsidRPr="00F4332B">
        <w:rPr>
          <w:rFonts w:ascii="Arial" w:hAnsi="Arial" w:cs="Arial"/>
          <w:sz w:val="24"/>
          <w:szCs w:val="24"/>
        </w:rPr>
        <w:t>Easements as necessary for maintenance, drainage, access and parking</w:t>
      </w:r>
    </w:p>
    <w:p w14:paraId="6E06CED0" w14:textId="77777777" w:rsidR="00FD5A32" w:rsidRPr="00F4332B" w:rsidRDefault="00FD5A32" w:rsidP="00FD5A32">
      <w:pPr>
        <w:pStyle w:val="ListParagraph"/>
        <w:numPr>
          <w:ilvl w:val="1"/>
          <w:numId w:val="21"/>
        </w:numPr>
        <w:spacing w:after="0"/>
        <w:jc w:val="both"/>
        <w:rPr>
          <w:rFonts w:ascii="Arial" w:hAnsi="Arial" w:cs="Arial"/>
          <w:sz w:val="24"/>
          <w:szCs w:val="24"/>
        </w:rPr>
      </w:pPr>
      <w:r w:rsidRPr="00F4332B">
        <w:rPr>
          <w:rFonts w:ascii="Arial" w:hAnsi="Arial" w:cs="Arial"/>
          <w:sz w:val="24"/>
          <w:szCs w:val="24"/>
        </w:rPr>
        <w:lastRenderedPageBreak/>
        <w:t>Joint permitting approvals</w:t>
      </w:r>
    </w:p>
    <w:p w14:paraId="1638EAB1" w14:textId="77777777" w:rsidR="00FD5A32" w:rsidRPr="00F4332B" w:rsidRDefault="00FD5A32" w:rsidP="00FD5A32">
      <w:pPr>
        <w:pStyle w:val="ListParagraph"/>
        <w:numPr>
          <w:ilvl w:val="1"/>
          <w:numId w:val="21"/>
        </w:numPr>
        <w:spacing w:after="0"/>
        <w:jc w:val="both"/>
        <w:rPr>
          <w:rFonts w:ascii="Arial" w:hAnsi="Arial" w:cs="Arial"/>
          <w:sz w:val="24"/>
          <w:szCs w:val="24"/>
        </w:rPr>
      </w:pPr>
      <w:r w:rsidRPr="00F4332B">
        <w:rPr>
          <w:rFonts w:ascii="Arial" w:hAnsi="Arial" w:cs="Arial"/>
          <w:sz w:val="24"/>
          <w:szCs w:val="24"/>
        </w:rPr>
        <w:t>Building footprint controls</w:t>
      </w:r>
    </w:p>
    <w:p w14:paraId="209035C9" w14:textId="77777777" w:rsidR="00FD5A32" w:rsidRPr="00F4332B" w:rsidRDefault="00FD5A32" w:rsidP="00FD5A32">
      <w:pPr>
        <w:pStyle w:val="ListParagraph"/>
        <w:numPr>
          <w:ilvl w:val="1"/>
          <w:numId w:val="21"/>
        </w:numPr>
        <w:spacing w:after="0"/>
        <w:jc w:val="both"/>
        <w:rPr>
          <w:rFonts w:ascii="Arial" w:hAnsi="Arial" w:cs="Arial"/>
          <w:sz w:val="24"/>
          <w:szCs w:val="24"/>
        </w:rPr>
      </w:pPr>
      <w:r w:rsidRPr="00F4332B">
        <w:rPr>
          <w:rFonts w:ascii="Arial" w:hAnsi="Arial" w:cs="Arial"/>
          <w:sz w:val="24"/>
          <w:szCs w:val="24"/>
        </w:rPr>
        <w:t>A specific conflict resolution process that does not require the involvement of the city</w:t>
      </w:r>
    </w:p>
    <w:p w14:paraId="576C1D4F" w14:textId="77777777" w:rsidR="00FD5A32" w:rsidRPr="00F4332B" w:rsidRDefault="00FD5A32" w:rsidP="00FD5A32">
      <w:pPr>
        <w:pStyle w:val="ListParagraph"/>
        <w:numPr>
          <w:ilvl w:val="1"/>
          <w:numId w:val="21"/>
        </w:numPr>
        <w:spacing w:after="0"/>
        <w:jc w:val="both"/>
        <w:rPr>
          <w:rFonts w:ascii="Arial" w:hAnsi="Arial" w:cs="Arial"/>
          <w:sz w:val="24"/>
          <w:szCs w:val="24"/>
        </w:rPr>
      </w:pPr>
      <w:r w:rsidRPr="00F4332B">
        <w:rPr>
          <w:rFonts w:ascii="Arial" w:hAnsi="Arial" w:cs="Arial"/>
          <w:sz w:val="24"/>
          <w:szCs w:val="24"/>
        </w:rPr>
        <w:t>Density controls</w:t>
      </w:r>
    </w:p>
    <w:p w14:paraId="38DDCE44" w14:textId="56CFDBE3" w:rsidR="00FD5A32" w:rsidRDefault="00FD5A32" w:rsidP="00D41E1B">
      <w:pPr>
        <w:pStyle w:val="ListParagraph"/>
        <w:numPr>
          <w:ilvl w:val="1"/>
          <w:numId w:val="21"/>
        </w:numPr>
        <w:spacing w:after="0"/>
        <w:jc w:val="both"/>
        <w:rPr>
          <w:rFonts w:ascii="Arial" w:hAnsi="Arial" w:cs="Arial"/>
          <w:sz w:val="24"/>
          <w:szCs w:val="24"/>
        </w:rPr>
      </w:pPr>
      <w:r w:rsidRPr="00F4332B">
        <w:rPr>
          <w:rFonts w:ascii="Arial" w:hAnsi="Arial" w:cs="Arial"/>
          <w:sz w:val="24"/>
          <w:szCs w:val="24"/>
        </w:rPr>
        <w:t xml:space="preserve">City approval of amendments to or termination of the covenants or deed restriction pertaining to this paragraph. </w:t>
      </w:r>
    </w:p>
    <w:p w14:paraId="7F3389A0" w14:textId="77777777" w:rsidR="00D41E1B" w:rsidRPr="00D41E1B" w:rsidRDefault="00D41E1B" w:rsidP="00D41E1B">
      <w:pPr>
        <w:pStyle w:val="ListParagraph"/>
        <w:spacing w:after="0"/>
        <w:ind w:left="1440"/>
        <w:jc w:val="both"/>
        <w:rPr>
          <w:rFonts w:ascii="Arial" w:hAnsi="Arial" w:cs="Arial"/>
          <w:sz w:val="24"/>
          <w:szCs w:val="24"/>
        </w:rPr>
      </w:pPr>
    </w:p>
    <w:p w14:paraId="24FADC06" w14:textId="1553E7DB" w:rsidR="00F6460C" w:rsidRPr="00F6460C" w:rsidRDefault="00FD5A32" w:rsidP="00D41E1B">
      <w:pPr>
        <w:spacing w:line="480" w:lineRule="auto"/>
        <w:ind w:left="720"/>
        <w:rPr>
          <w:rFonts w:ascii="Arial" w:eastAsiaTheme="minorHAnsi" w:hAnsi="Arial" w:cs="Arial"/>
        </w:rPr>
      </w:pPr>
      <w:r w:rsidRPr="00F4332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w:t>
      </w:r>
      <w:r w:rsidR="00D41E1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332B">
        <w:rPr>
          <w:rFonts w:ascii="Arial" w:hAnsi="Arial" w:cs="Arial"/>
        </w:rPr>
        <w:t>____________________________________________________________</w:t>
      </w:r>
      <w:r w:rsidR="00F6460C" w:rsidRPr="00F6460C">
        <w:rPr>
          <w:rFonts w:ascii="Arial" w:hAnsi="Arial" w:cs="Arial"/>
        </w:rPr>
        <w:br w:type="page"/>
      </w:r>
    </w:p>
    <w:p w14:paraId="4BD9E3AB" w14:textId="77777777" w:rsidR="00F6460C" w:rsidRPr="00F6460C" w:rsidRDefault="00F6460C" w:rsidP="00F6460C">
      <w:pPr>
        <w:spacing w:after="0"/>
        <w:jc w:val="center"/>
        <w:rPr>
          <w:rFonts w:ascii="Arial" w:hAnsi="Arial" w:cs="Arial"/>
          <w:sz w:val="24"/>
          <w:szCs w:val="24"/>
          <w:u w:val="single"/>
        </w:rPr>
      </w:pPr>
      <w:r w:rsidRPr="00F6460C">
        <w:rPr>
          <w:rFonts w:ascii="Arial" w:hAnsi="Arial" w:cs="Arial"/>
          <w:sz w:val="24"/>
          <w:szCs w:val="24"/>
          <w:u w:val="single"/>
        </w:rPr>
        <w:lastRenderedPageBreak/>
        <w:t>Residential Impact Criteria</w:t>
      </w:r>
    </w:p>
    <w:p w14:paraId="00FFFE14" w14:textId="77777777" w:rsidR="00F6460C" w:rsidRPr="00F6460C" w:rsidRDefault="00F6460C" w:rsidP="00F6460C">
      <w:pPr>
        <w:spacing w:after="0"/>
        <w:jc w:val="center"/>
        <w:rPr>
          <w:rFonts w:ascii="Arial" w:hAnsi="Arial" w:cs="Arial"/>
          <w:sz w:val="24"/>
          <w:szCs w:val="24"/>
        </w:rPr>
      </w:pPr>
    </w:p>
    <w:p w14:paraId="77C2E867" w14:textId="77777777" w:rsidR="00F6460C" w:rsidRPr="00F6460C" w:rsidRDefault="00F6460C" w:rsidP="00F6460C">
      <w:pPr>
        <w:spacing w:after="0"/>
        <w:contextualSpacing/>
        <w:jc w:val="both"/>
        <w:rPr>
          <w:rFonts w:ascii="Arial" w:hAnsi="Arial" w:cs="Arial"/>
          <w:sz w:val="24"/>
          <w:szCs w:val="24"/>
        </w:rPr>
      </w:pPr>
      <w:r w:rsidRPr="00F6460C">
        <w:rPr>
          <w:rFonts w:ascii="Arial" w:hAnsi="Arial" w:cs="Arial"/>
          <w:sz w:val="24"/>
          <w:szCs w:val="24"/>
        </w:rPr>
        <w:t xml:space="preserve">Pursuant to Section 46-43(d), petitions which result in the establishment, expansion or intensification of a commercial activity on property containing residential units, within 300 feet of a property containing residential units, or within 300 feet of a property zoned for residential use, shall also comply with the following Residential Impact Criteria:  </w:t>
      </w:r>
    </w:p>
    <w:p w14:paraId="0B5ABEE5" w14:textId="77777777" w:rsidR="00F6460C" w:rsidRPr="00F6460C" w:rsidRDefault="00F6460C" w:rsidP="00F6460C">
      <w:pPr>
        <w:spacing w:after="0"/>
        <w:contextualSpacing/>
        <w:jc w:val="both"/>
        <w:rPr>
          <w:rFonts w:ascii="Arial" w:hAnsi="Arial" w:cs="Arial"/>
          <w:b/>
          <w:sz w:val="24"/>
          <w:szCs w:val="24"/>
        </w:rPr>
      </w:pPr>
    </w:p>
    <w:p w14:paraId="3359FF6E"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Illumination. Illumination levels shall not exceed 0.5 footcandle at the lot lines of the subject property. In addition, the standards for illumination set forth in Section 56-89 shall also be met.</w:t>
      </w:r>
    </w:p>
    <w:p w14:paraId="1EA8E732" w14:textId="77777777" w:rsidR="00F6460C" w:rsidRPr="00F6460C" w:rsidRDefault="00F6460C" w:rsidP="00F6460C">
      <w:pPr>
        <w:spacing w:after="0" w:line="480" w:lineRule="auto"/>
        <w:ind w:left="720"/>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w:t>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r>
      <w:r w:rsidRPr="00F6460C">
        <w:rPr>
          <w:rFonts w:ascii="Arial" w:hAnsi="Arial" w:cs="Arial"/>
        </w:rPr>
        <w:softHyphen/>
        <w:t>________________________________________________________________________________________________________________________________________________________</w:t>
      </w:r>
    </w:p>
    <w:p w14:paraId="50BA2089" w14:textId="77777777" w:rsidR="00F6460C" w:rsidRPr="00F6460C" w:rsidRDefault="00F6460C" w:rsidP="00F6460C">
      <w:pPr>
        <w:spacing w:after="0"/>
        <w:ind w:left="720" w:hanging="360"/>
        <w:jc w:val="both"/>
        <w:rPr>
          <w:rFonts w:ascii="Arial" w:hAnsi="Arial" w:cs="Arial"/>
          <w:bCs/>
          <w:sz w:val="24"/>
          <w:szCs w:val="24"/>
        </w:rPr>
      </w:pPr>
    </w:p>
    <w:p w14:paraId="0F7F0A87"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Noise. Physical barriers exist and operation plans are in place to insure that noise levels shall be consistent with those identified in Section 22-37. Businesses with external speakers such as outdoor live entertainment, drive-thru lanes and automotive dealerships, must take measures to ensure that speakers are pointed away from residences and sound is buffered.</w:t>
      </w:r>
    </w:p>
    <w:p w14:paraId="17C39FF5"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C3559" w14:textId="77777777" w:rsidR="00F6460C" w:rsidRPr="00F6460C" w:rsidRDefault="00F6460C" w:rsidP="00F6460C">
      <w:pPr>
        <w:spacing w:after="0"/>
        <w:contextualSpacing/>
        <w:jc w:val="both"/>
        <w:rPr>
          <w:rFonts w:ascii="Arial" w:hAnsi="Arial" w:cs="Arial"/>
          <w:bCs/>
          <w:sz w:val="24"/>
          <w:szCs w:val="24"/>
        </w:rPr>
      </w:pPr>
    </w:p>
    <w:p w14:paraId="08F76BC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Parking and access. Parking must meet the minimum requirements and be adequate to avoid any overflow into the residential area. Parking areas shall be situated and buffered to avoid impacting the residential areas. Primary vehicular ingress and egress shall, where possible, be located to avoid conflict with traffic in the residential area. Pedestrian connections with public sidewalks and residential areas are encouraged.</w:t>
      </w:r>
    </w:p>
    <w:p w14:paraId="16EE7FF8" w14:textId="77777777" w:rsidR="00F6460C" w:rsidRPr="00F6460C" w:rsidRDefault="00F6460C" w:rsidP="00F6460C">
      <w:pPr>
        <w:pStyle w:val="ListParagraph"/>
        <w:spacing w:after="0" w:line="480" w:lineRule="auto"/>
        <w:jc w:val="both"/>
        <w:rPr>
          <w:rFonts w:ascii="Arial" w:hAnsi="Arial" w:cs="Arial"/>
        </w:rPr>
      </w:pPr>
      <w:bookmarkStart w:id="0" w:name="_Hlk508176051"/>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01C4B" w14:textId="77777777" w:rsidR="00F6460C" w:rsidRPr="00F6460C" w:rsidRDefault="00F6460C" w:rsidP="00F6460C">
      <w:pPr>
        <w:spacing w:after="0"/>
        <w:ind w:left="720" w:hanging="360"/>
        <w:jc w:val="both"/>
        <w:rPr>
          <w:rFonts w:ascii="Arial" w:hAnsi="Arial" w:cs="Arial"/>
          <w:bCs/>
          <w:sz w:val="24"/>
          <w:szCs w:val="24"/>
        </w:rPr>
      </w:pPr>
    </w:p>
    <w:bookmarkEnd w:id="0"/>
    <w:p w14:paraId="3D3A42DC"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lastRenderedPageBreak/>
        <w:t>Landscape buffer. Landscaping provides adequate screening between the commercial activity and the residential units including buffering noise and the glare from vehicular headlights. Based on the project design and surrounding development patterns, additional landscaping and screening may be required to provide adequate buffering as determined by the City Council. Where possible, existing landscaping buffers shall be upgraded to meet or exceed the requirements of Chapter 50, Article III, Landscaping and Tree Protection.</w:t>
      </w:r>
    </w:p>
    <w:p w14:paraId="7F23D50C"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B1397A" w14:textId="77777777" w:rsidR="00F6460C" w:rsidRPr="00F6460C" w:rsidRDefault="00F6460C" w:rsidP="00F6460C">
      <w:pPr>
        <w:spacing w:after="0"/>
        <w:ind w:left="720" w:hanging="360"/>
        <w:contextualSpacing/>
        <w:jc w:val="both"/>
        <w:rPr>
          <w:rFonts w:ascii="Arial" w:hAnsi="Arial" w:cs="Arial"/>
          <w:bCs/>
          <w:sz w:val="24"/>
          <w:szCs w:val="24"/>
        </w:rPr>
      </w:pPr>
    </w:p>
    <w:p w14:paraId="55F6CA92"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 xml:space="preserve">Mitigation of hazardous or adverse impacts. All hazardous or adverse impacts to adjacent residences in adjacent residential zoning shall be adequately addressed in a mitigation plan to minimize or eliminate such hazardous or adverse impacts. The City reserves the right to require additional mitigation when it finds the identified impacts are not adequately addressed. </w:t>
      </w:r>
    </w:p>
    <w:p w14:paraId="77C6274A"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E4370" w14:textId="77777777" w:rsidR="00F6460C" w:rsidRPr="00F6460C" w:rsidRDefault="00F6460C" w:rsidP="00F6460C">
      <w:pPr>
        <w:spacing w:after="0"/>
        <w:ind w:left="720" w:hanging="360"/>
        <w:contextualSpacing/>
        <w:jc w:val="both"/>
        <w:rPr>
          <w:rFonts w:ascii="Arial" w:hAnsi="Arial" w:cs="Arial"/>
          <w:bCs/>
          <w:sz w:val="24"/>
          <w:szCs w:val="24"/>
        </w:rPr>
      </w:pPr>
    </w:p>
    <w:p w14:paraId="74CDD568" w14:textId="77777777" w:rsidR="00F6460C" w:rsidRPr="00F6460C" w:rsidRDefault="00F6460C" w:rsidP="00F6460C">
      <w:pPr>
        <w:pStyle w:val="ListParagraph"/>
        <w:numPr>
          <w:ilvl w:val="0"/>
          <w:numId w:val="22"/>
        </w:numPr>
        <w:spacing w:after="0"/>
        <w:ind w:left="720"/>
        <w:jc w:val="both"/>
        <w:rPr>
          <w:rFonts w:ascii="Arial" w:hAnsi="Arial" w:cs="Arial"/>
          <w:bCs/>
          <w:sz w:val="24"/>
          <w:szCs w:val="24"/>
        </w:rPr>
      </w:pPr>
      <w:r w:rsidRPr="00F6460C">
        <w:rPr>
          <w:rFonts w:ascii="Arial" w:hAnsi="Arial" w:cs="Arial"/>
          <w:bCs/>
          <w:sz w:val="24"/>
          <w:szCs w:val="24"/>
        </w:rPr>
        <w:t>Hours of operation. Where the proposed hours of operation extend to between 9:00 pm and 8:00 am, the security measures shall be taken to ensure monitoring of the premises including parking areas.</w:t>
      </w:r>
    </w:p>
    <w:p w14:paraId="1781000D" w14:textId="77777777" w:rsidR="00F6460C" w:rsidRPr="00F6460C" w:rsidRDefault="00F6460C" w:rsidP="00F6460C">
      <w:pPr>
        <w:pStyle w:val="ListParagraph"/>
        <w:spacing w:after="0" w:line="480" w:lineRule="auto"/>
        <w:jc w:val="both"/>
        <w:rPr>
          <w:rFonts w:ascii="Arial" w:hAnsi="Arial" w:cs="Arial"/>
        </w:rPr>
      </w:pPr>
      <w:r w:rsidRPr="00F6460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91B503" w14:textId="77777777" w:rsidR="00EE5337" w:rsidRPr="00F6460C" w:rsidRDefault="00EE5337" w:rsidP="006D3B8C">
      <w:pPr>
        <w:pStyle w:val="ListParagraph"/>
        <w:spacing w:after="0" w:line="360" w:lineRule="auto"/>
        <w:ind w:left="1440"/>
        <w:jc w:val="both"/>
        <w:rPr>
          <w:rFonts w:ascii="Arial" w:hAnsi="Arial" w:cs="Arial"/>
        </w:rPr>
      </w:pPr>
    </w:p>
    <w:p w14:paraId="1F91C831" w14:textId="77777777" w:rsidR="00ED4628" w:rsidRPr="00F6460C" w:rsidRDefault="00ED4628" w:rsidP="00ED4628">
      <w:pPr>
        <w:spacing w:after="0"/>
        <w:jc w:val="both"/>
        <w:rPr>
          <w:rFonts w:ascii="Arial" w:hAnsi="Arial" w:cs="Arial"/>
          <w:sz w:val="24"/>
          <w:szCs w:val="24"/>
        </w:rPr>
      </w:pPr>
    </w:p>
    <w:p w14:paraId="72DAFBBD" w14:textId="77777777" w:rsidR="00ED4628" w:rsidRPr="00F6460C" w:rsidRDefault="00ED4628" w:rsidP="00EE5337">
      <w:pPr>
        <w:spacing w:after="0"/>
        <w:rPr>
          <w:rFonts w:ascii="Arial" w:hAnsi="Arial" w:cs="Arial"/>
          <w:sz w:val="24"/>
          <w:szCs w:val="24"/>
          <w:u w:val="single"/>
        </w:rPr>
      </w:pPr>
    </w:p>
    <w:p w14:paraId="78D26415" w14:textId="77777777" w:rsidR="007F093A" w:rsidRPr="00F4332B" w:rsidRDefault="007F093A" w:rsidP="00B654FC">
      <w:pPr>
        <w:spacing w:after="0"/>
        <w:ind w:left="5760"/>
        <w:jc w:val="both"/>
        <w:rPr>
          <w:rFonts w:ascii="Arial" w:hAnsi="Arial" w:cs="Arial"/>
        </w:rPr>
      </w:pPr>
    </w:p>
    <w:sectPr w:rsidR="007F093A" w:rsidRPr="00F4332B" w:rsidSect="00064793">
      <w:headerReference w:type="default" r:id="rId9"/>
      <w:footerReference w:type="default" r:id="rId10"/>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25B8" w14:textId="77777777" w:rsidR="00D20615" w:rsidRDefault="00D20615" w:rsidP="00933170">
      <w:pPr>
        <w:spacing w:after="0" w:line="240" w:lineRule="auto"/>
      </w:pPr>
      <w:r>
        <w:separator/>
      </w:r>
    </w:p>
  </w:endnote>
  <w:endnote w:type="continuationSeparator" w:id="0">
    <w:p w14:paraId="704ED2E1" w14:textId="77777777" w:rsidR="00D20615" w:rsidRDefault="00D20615" w:rsidP="0093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9157767"/>
      <w:docPartObj>
        <w:docPartGallery w:val="Page Numbers (Bottom of Page)"/>
        <w:docPartUnique/>
      </w:docPartObj>
    </w:sdtPr>
    <w:sdtEndPr>
      <w:rPr>
        <w:noProof/>
      </w:rPr>
    </w:sdtEndPr>
    <w:sdtContent>
      <w:p w14:paraId="64B52C70" w14:textId="6A3A199B" w:rsidR="00013A63" w:rsidRPr="009D1D9B" w:rsidRDefault="00013A63" w:rsidP="009D1D9B">
        <w:pPr>
          <w:pStyle w:val="Footer"/>
          <w:ind w:firstLine="3600"/>
          <w:rPr>
            <w:sz w:val="20"/>
            <w:szCs w:val="20"/>
          </w:rPr>
        </w:pPr>
        <w:r w:rsidRPr="009D1D9B">
          <w:rPr>
            <w:sz w:val="20"/>
            <w:szCs w:val="20"/>
          </w:rPr>
          <w:t>City of Naples Planning Department</w:t>
        </w:r>
        <w:r w:rsidRPr="009D1D9B">
          <w:rPr>
            <w:sz w:val="20"/>
            <w:szCs w:val="20"/>
          </w:rPr>
          <w:tab/>
        </w:r>
        <w:r w:rsidRPr="009D1D9B">
          <w:rPr>
            <w:sz w:val="20"/>
            <w:szCs w:val="20"/>
          </w:rPr>
          <w:fldChar w:fldCharType="begin"/>
        </w:r>
        <w:r w:rsidRPr="009D1D9B">
          <w:rPr>
            <w:sz w:val="20"/>
            <w:szCs w:val="20"/>
          </w:rPr>
          <w:instrText xml:space="preserve"> PAGE   \* MERGEFORMAT </w:instrText>
        </w:r>
        <w:r w:rsidRPr="009D1D9B">
          <w:rPr>
            <w:sz w:val="20"/>
            <w:szCs w:val="20"/>
          </w:rPr>
          <w:fldChar w:fldCharType="separate"/>
        </w:r>
        <w:r w:rsidRPr="009D1D9B">
          <w:rPr>
            <w:sz w:val="20"/>
            <w:szCs w:val="20"/>
          </w:rPr>
          <w:t>1</w:t>
        </w:r>
        <w:r w:rsidRPr="009D1D9B">
          <w:rPr>
            <w:noProof/>
            <w:sz w:val="20"/>
            <w:szCs w:val="20"/>
          </w:rPr>
          <w:fldChar w:fldCharType="end"/>
        </w:r>
      </w:p>
    </w:sdtContent>
  </w:sdt>
  <w:p w14:paraId="1576BC0D" w14:textId="77777777" w:rsidR="00013A63" w:rsidRPr="009D1D9B" w:rsidRDefault="00013A63" w:rsidP="009D1D9B">
    <w:pPr>
      <w:pStyle w:val="Footer"/>
      <w:jc w:val="center"/>
      <w:rPr>
        <w:sz w:val="20"/>
        <w:szCs w:val="20"/>
      </w:rPr>
    </w:pPr>
    <w:r w:rsidRPr="009D1D9B">
      <w:rPr>
        <w:sz w:val="20"/>
        <w:szCs w:val="20"/>
      </w:rPr>
      <w:t>295 Riverside Circle Naples, Florida 34102</w:t>
    </w:r>
  </w:p>
  <w:p w14:paraId="628BEC05" w14:textId="305525AB" w:rsidR="008E32BA" w:rsidRPr="009D1D9B" w:rsidRDefault="00013A63" w:rsidP="009D1D9B">
    <w:pPr>
      <w:pStyle w:val="Footer"/>
      <w:jc w:val="center"/>
      <w:rPr>
        <w:sz w:val="20"/>
        <w:szCs w:val="20"/>
      </w:rPr>
    </w:pPr>
    <w:r w:rsidRPr="009D1D9B">
      <w:rPr>
        <w:sz w:val="20"/>
        <w:szCs w:val="20"/>
      </w:rPr>
      <w:t>239-213-1050   planningemail@naplesgov.com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4470" w14:textId="77777777" w:rsidR="00D20615" w:rsidRDefault="00D20615" w:rsidP="00933170">
      <w:pPr>
        <w:spacing w:after="0" w:line="240" w:lineRule="auto"/>
      </w:pPr>
      <w:r>
        <w:separator/>
      </w:r>
    </w:p>
  </w:footnote>
  <w:footnote w:type="continuationSeparator" w:id="0">
    <w:p w14:paraId="5D2F12EB" w14:textId="77777777" w:rsidR="00D20615" w:rsidRDefault="00D20615" w:rsidP="0093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536C" w14:textId="1C94A18E" w:rsidR="008B43DA" w:rsidRDefault="008B43DA" w:rsidP="006117B6">
    <w:pPr>
      <w:spacing w:after="0"/>
    </w:pPr>
    <w:r w:rsidRPr="008B43DA">
      <w:rPr>
        <w:rFonts w:ascii="Arial" w:hAnsi="Arial" w:cs="Arial"/>
      </w:rPr>
      <w:t xml:space="preserve"> </w:t>
    </w:r>
  </w:p>
  <w:p w14:paraId="1ED024C3" w14:textId="77777777" w:rsidR="00BA4D27" w:rsidRDefault="00BA4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84"/>
    <w:multiLevelType w:val="hybridMultilevel"/>
    <w:tmpl w:val="CA5A6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C0DC1"/>
    <w:multiLevelType w:val="hybridMultilevel"/>
    <w:tmpl w:val="D034F3D6"/>
    <w:lvl w:ilvl="0" w:tplc="04090001">
      <w:start w:val="1"/>
      <w:numFmt w:val="bullet"/>
      <w:lvlText w:val=""/>
      <w:lvlJc w:val="left"/>
      <w:pPr>
        <w:tabs>
          <w:tab w:val="num" w:pos="360"/>
        </w:tabs>
        <w:ind w:left="360" w:hanging="360"/>
      </w:pPr>
      <w:rPr>
        <w:rFonts w:ascii="Symbol" w:hAnsi="Symbol" w:hint="default"/>
      </w:rPr>
    </w:lvl>
    <w:lvl w:ilvl="1" w:tplc="BFC20114">
      <w:start w:val="1"/>
      <w:numFmt w:val="decimal"/>
      <w:lvlText w:val="%2."/>
      <w:lvlJc w:val="left"/>
      <w:pPr>
        <w:tabs>
          <w:tab w:val="num" w:pos="1080"/>
        </w:tabs>
        <w:ind w:left="1080" w:hanging="360"/>
      </w:pPr>
      <w:rPr>
        <w:rFonts w:hint="default"/>
        <w:b/>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1080"/>
        </w:tabs>
        <w:ind w:left="1080" w:hanging="360"/>
      </w:pPr>
      <w:rPr>
        <w:rFonts w:ascii="Symbol" w:hAnsi="Symbol" w:hint="default"/>
      </w:rPr>
    </w:lvl>
    <w:lvl w:ilvl="4" w:tplc="FA1482BA">
      <w:start w:val="1"/>
      <w:numFmt w:val="decimal"/>
      <w:lvlText w:val="%5."/>
      <w:lvlJc w:val="left"/>
      <w:pPr>
        <w:tabs>
          <w:tab w:val="num" w:pos="1080"/>
        </w:tabs>
        <w:ind w:left="1080" w:hanging="360"/>
      </w:pPr>
      <w:rPr>
        <w:rFonts w:hint="default"/>
        <w:b w:val="0"/>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BA46E5"/>
    <w:multiLevelType w:val="hybridMultilevel"/>
    <w:tmpl w:val="CCB6F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6A10FC"/>
    <w:multiLevelType w:val="hybridMultilevel"/>
    <w:tmpl w:val="9CBC582A"/>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64545"/>
    <w:multiLevelType w:val="hybridMultilevel"/>
    <w:tmpl w:val="544A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FB3946"/>
    <w:multiLevelType w:val="hybridMultilevel"/>
    <w:tmpl w:val="5A2845DA"/>
    <w:lvl w:ilvl="0" w:tplc="4104B272">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635F"/>
    <w:multiLevelType w:val="hybridMultilevel"/>
    <w:tmpl w:val="AB86C1D8"/>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1128C"/>
    <w:multiLevelType w:val="hybridMultilevel"/>
    <w:tmpl w:val="F000E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1E7B"/>
    <w:multiLevelType w:val="hybridMultilevel"/>
    <w:tmpl w:val="291C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45814"/>
    <w:multiLevelType w:val="hybridMultilevel"/>
    <w:tmpl w:val="9DCAFC64"/>
    <w:lvl w:ilvl="0" w:tplc="160042D0">
      <w:start w:val="1"/>
      <w:numFmt w:val="decimal"/>
      <w:lvlText w:val="%1."/>
      <w:lvlJc w:val="left"/>
      <w:pPr>
        <w:ind w:left="1440" w:hanging="360"/>
      </w:pPr>
      <w:rPr>
        <w:rFonts w:hint="default"/>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624C25"/>
    <w:multiLevelType w:val="hybridMultilevel"/>
    <w:tmpl w:val="475CF426"/>
    <w:lvl w:ilvl="0" w:tplc="A81834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4AD3C2B"/>
    <w:multiLevelType w:val="hybridMultilevel"/>
    <w:tmpl w:val="13560CF4"/>
    <w:lvl w:ilvl="0" w:tplc="80F235D2">
      <w:start w:val="1"/>
      <w:numFmt w:val="bullet"/>
      <w:lvlText w:val=""/>
      <w:lvlJc w:val="left"/>
      <w:pPr>
        <w:ind w:left="720" w:hanging="360"/>
      </w:pPr>
      <w:rPr>
        <w:rFonts w:ascii="Symbol" w:hAnsi="Symbol" w:hint="default"/>
        <w:color w:val="auto"/>
      </w:rPr>
    </w:lvl>
    <w:lvl w:ilvl="1" w:tplc="52B8D826">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60BB0"/>
    <w:multiLevelType w:val="hybridMultilevel"/>
    <w:tmpl w:val="15DE5730"/>
    <w:lvl w:ilvl="0" w:tplc="5D0AB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831A0"/>
    <w:multiLevelType w:val="hybridMultilevel"/>
    <w:tmpl w:val="CD246696"/>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313940"/>
    <w:multiLevelType w:val="hybridMultilevel"/>
    <w:tmpl w:val="2BD86CA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C0B1A"/>
    <w:multiLevelType w:val="hybridMultilevel"/>
    <w:tmpl w:val="5BB48F16"/>
    <w:lvl w:ilvl="0" w:tplc="A430568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76D15"/>
    <w:multiLevelType w:val="hybridMultilevel"/>
    <w:tmpl w:val="41A494CE"/>
    <w:lvl w:ilvl="0" w:tplc="347287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F7014"/>
    <w:multiLevelType w:val="hybridMultilevel"/>
    <w:tmpl w:val="6C1CF242"/>
    <w:lvl w:ilvl="0" w:tplc="9294E2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75363"/>
    <w:multiLevelType w:val="hybridMultilevel"/>
    <w:tmpl w:val="5218F5DE"/>
    <w:lvl w:ilvl="0" w:tplc="C9229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56FF2"/>
    <w:multiLevelType w:val="hybridMultilevel"/>
    <w:tmpl w:val="CBA410C4"/>
    <w:lvl w:ilvl="0" w:tplc="52B8D82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27E9D"/>
    <w:multiLevelType w:val="hybridMultilevel"/>
    <w:tmpl w:val="61FC92B8"/>
    <w:lvl w:ilvl="0" w:tplc="04090019">
      <w:start w:val="1"/>
      <w:numFmt w:val="lowerLetter"/>
      <w:lvlText w:val="%1."/>
      <w:lvlJc w:val="left"/>
      <w:pPr>
        <w:tabs>
          <w:tab w:val="num" w:pos="720"/>
        </w:tabs>
        <w:ind w:left="720" w:hanging="360"/>
      </w:pPr>
    </w:lvl>
    <w:lvl w:ilvl="1" w:tplc="2A546674">
      <w:start w:val="1"/>
      <w:numFmt w:val="decimal"/>
      <w:lvlText w:val="%2."/>
      <w:lvlJc w:val="left"/>
      <w:pPr>
        <w:tabs>
          <w:tab w:val="num" w:pos="1440"/>
        </w:tabs>
        <w:ind w:left="1440" w:hanging="360"/>
      </w:pPr>
      <w:rPr>
        <w:rFonts w:ascii="Arial" w:eastAsiaTheme="minorHAnsi" w:hAnsi="Arial" w:cs="Arial"/>
        <w:sz w:val="22"/>
        <w:szCs w:val="22"/>
      </w:rPr>
    </w:lvl>
    <w:lvl w:ilvl="2" w:tplc="B52E5236">
      <w:start w:val="1"/>
      <w:numFmt w:val="decimal"/>
      <w:lvlText w:val="%3."/>
      <w:lvlJc w:val="left"/>
      <w:pPr>
        <w:tabs>
          <w:tab w:val="num" w:pos="720"/>
        </w:tabs>
        <w:ind w:left="720" w:hanging="360"/>
      </w:pPr>
      <w:rPr>
        <w:rFonts w:ascii="Arial"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01">
      <w:start w:val="1"/>
      <w:numFmt w:val="bullet"/>
      <w:lvlText w:val=""/>
      <w:lvlJc w:val="left"/>
      <w:pPr>
        <w:tabs>
          <w:tab w:val="num" w:pos="5760"/>
        </w:tabs>
        <w:ind w:left="5760" w:hanging="360"/>
      </w:pPr>
      <w:rPr>
        <w:rFonts w:ascii="Symbol" w:hAnsi="Symbol" w:hint="default"/>
      </w:rPr>
    </w:lvl>
    <w:lvl w:ilvl="8" w:tplc="0409001B">
      <w:start w:val="1"/>
      <w:numFmt w:val="lowerRoman"/>
      <w:lvlText w:val="%9."/>
      <w:lvlJc w:val="right"/>
      <w:pPr>
        <w:tabs>
          <w:tab w:val="num" w:pos="6480"/>
        </w:tabs>
        <w:ind w:left="6480" w:hanging="180"/>
      </w:pPr>
    </w:lvl>
  </w:abstractNum>
  <w:abstractNum w:abstractNumId="21" w15:restartNumberingAfterBreak="0">
    <w:nsid w:val="50B73673"/>
    <w:multiLevelType w:val="hybridMultilevel"/>
    <w:tmpl w:val="2DC2D964"/>
    <w:lvl w:ilvl="0" w:tplc="F45E39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24C1C"/>
    <w:multiLevelType w:val="hybridMultilevel"/>
    <w:tmpl w:val="DEA03EA8"/>
    <w:lvl w:ilvl="0" w:tplc="93384592">
      <w:start w:val="1"/>
      <w:numFmt w:val="bullet"/>
      <w:lvlText w:val=""/>
      <w:lvlJc w:val="left"/>
      <w:pPr>
        <w:ind w:left="720" w:hanging="360"/>
      </w:pPr>
      <w:rPr>
        <w:rFonts w:ascii="Symbol" w:hAnsi="Symbol" w:hint="default"/>
        <w:color w:val="auto"/>
      </w:rPr>
    </w:lvl>
    <w:lvl w:ilvl="1" w:tplc="04090011">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07C95"/>
    <w:multiLevelType w:val="hybridMultilevel"/>
    <w:tmpl w:val="45E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2392D"/>
    <w:multiLevelType w:val="hybridMultilevel"/>
    <w:tmpl w:val="8A50B288"/>
    <w:lvl w:ilvl="0" w:tplc="5D0A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8F1129"/>
    <w:multiLevelType w:val="multilevel"/>
    <w:tmpl w:val="146E2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0D35DF"/>
    <w:multiLevelType w:val="hybridMultilevel"/>
    <w:tmpl w:val="F39A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520058"/>
    <w:multiLevelType w:val="hybridMultilevel"/>
    <w:tmpl w:val="1E481694"/>
    <w:lvl w:ilvl="0" w:tplc="3328D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9034C"/>
    <w:multiLevelType w:val="hybridMultilevel"/>
    <w:tmpl w:val="866A16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trike w:val="0"/>
      </w:rPr>
    </w:lvl>
    <w:lvl w:ilvl="2" w:tplc="D4208474">
      <w:start w:val="1"/>
      <w:numFmt w:val="bullet"/>
      <w:lvlText w:val=""/>
      <w:lvlJc w:val="left"/>
      <w:pPr>
        <w:tabs>
          <w:tab w:val="num" w:pos="2160"/>
        </w:tabs>
        <w:ind w:left="2160" w:hanging="360"/>
      </w:pPr>
      <w:rPr>
        <w:rFonts w:ascii="Wingdings" w:hAnsi="Wingdings" w:hint="default"/>
        <w:strike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5003E"/>
    <w:multiLevelType w:val="multilevel"/>
    <w:tmpl w:val="0E30B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8626512">
    <w:abstractNumId w:val="11"/>
  </w:num>
  <w:num w:numId="2" w16cid:durableId="1018699247">
    <w:abstractNumId w:val="9"/>
  </w:num>
  <w:num w:numId="3" w16cid:durableId="1904022184">
    <w:abstractNumId w:val="20"/>
  </w:num>
  <w:num w:numId="4" w16cid:durableId="1704479962">
    <w:abstractNumId w:val="22"/>
  </w:num>
  <w:num w:numId="5" w16cid:durableId="1230773044">
    <w:abstractNumId w:val="1"/>
  </w:num>
  <w:num w:numId="6" w16cid:durableId="1472557407">
    <w:abstractNumId w:val="16"/>
  </w:num>
  <w:num w:numId="7" w16cid:durableId="2003699088">
    <w:abstractNumId w:val="29"/>
  </w:num>
  <w:num w:numId="8" w16cid:durableId="543293833">
    <w:abstractNumId w:val="25"/>
  </w:num>
  <w:num w:numId="9" w16cid:durableId="2034724767">
    <w:abstractNumId w:val="4"/>
  </w:num>
  <w:num w:numId="10" w16cid:durableId="1790664392">
    <w:abstractNumId w:val="23"/>
  </w:num>
  <w:num w:numId="11" w16cid:durableId="454981104">
    <w:abstractNumId w:val="0"/>
  </w:num>
  <w:num w:numId="12" w16cid:durableId="1971859162">
    <w:abstractNumId w:val="26"/>
  </w:num>
  <w:num w:numId="13" w16cid:durableId="1544169151">
    <w:abstractNumId w:val="28"/>
  </w:num>
  <w:num w:numId="14" w16cid:durableId="584875094">
    <w:abstractNumId w:val="18"/>
  </w:num>
  <w:num w:numId="15" w16cid:durableId="2047289718">
    <w:abstractNumId w:val="17"/>
  </w:num>
  <w:num w:numId="16" w16cid:durableId="674959405">
    <w:abstractNumId w:val="19"/>
  </w:num>
  <w:num w:numId="17" w16cid:durableId="798111830">
    <w:abstractNumId w:val="7"/>
  </w:num>
  <w:num w:numId="18" w16cid:durableId="820121132">
    <w:abstractNumId w:val="14"/>
  </w:num>
  <w:num w:numId="19" w16cid:durableId="768739130">
    <w:abstractNumId w:val="8"/>
  </w:num>
  <w:num w:numId="20" w16cid:durableId="1654918159">
    <w:abstractNumId w:val="6"/>
  </w:num>
  <w:num w:numId="21" w16cid:durableId="1446539373">
    <w:abstractNumId w:val="15"/>
  </w:num>
  <w:num w:numId="22" w16cid:durableId="677543443">
    <w:abstractNumId w:val="13"/>
  </w:num>
  <w:num w:numId="23" w16cid:durableId="37050123">
    <w:abstractNumId w:val="27"/>
  </w:num>
  <w:num w:numId="24" w16cid:durableId="1515455467">
    <w:abstractNumId w:val="24"/>
  </w:num>
  <w:num w:numId="25" w16cid:durableId="831063729">
    <w:abstractNumId w:val="12"/>
  </w:num>
  <w:num w:numId="26" w16cid:durableId="603419647">
    <w:abstractNumId w:val="3"/>
  </w:num>
  <w:num w:numId="27" w16cid:durableId="252738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35169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777956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9141596">
    <w:abstractNumId w:val="5"/>
  </w:num>
  <w:num w:numId="31" w16cid:durableId="92577159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A9"/>
    <w:rsid w:val="000075B8"/>
    <w:rsid w:val="00007A32"/>
    <w:rsid w:val="000127FA"/>
    <w:rsid w:val="00013A63"/>
    <w:rsid w:val="00013FDA"/>
    <w:rsid w:val="00014326"/>
    <w:rsid w:val="00015B49"/>
    <w:rsid w:val="00015E18"/>
    <w:rsid w:val="000165A8"/>
    <w:rsid w:val="000165F4"/>
    <w:rsid w:val="00022A73"/>
    <w:rsid w:val="00025A00"/>
    <w:rsid w:val="0003039B"/>
    <w:rsid w:val="00030910"/>
    <w:rsid w:val="00040A4B"/>
    <w:rsid w:val="000428D7"/>
    <w:rsid w:val="000445B2"/>
    <w:rsid w:val="00053BF4"/>
    <w:rsid w:val="00064793"/>
    <w:rsid w:val="00065307"/>
    <w:rsid w:val="00066495"/>
    <w:rsid w:val="0006653F"/>
    <w:rsid w:val="00066C10"/>
    <w:rsid w:val="000703D5"/>
    <w:rsid w:val="00076E2C"/>
    <w:rsid w:val="000829DC"/>
    <w:rsid w:val="000835B2"/>
    <w:rsid w:val="000838C4"/>
    <w:rsid w:val="00087246"/>
    <w:rsid w:val="0009071A"/>
    <w:rsid w:val="00097E39"/>
    <w:rsid w:val="000A16AC"/>
    <w:rsid w:val="000A41C5"/>
    <w:rsid w:val="000A5144"/>
    <w:rsid w:val="000B6A81"/>
    <w:rsid w:val="000B7462"/>
    <w:rsid w:val="000C2808"/>
    <w:rsid w:val="000C3386"/>
    <w:rsid w:val="000C542F"/>
    <w:rsid w:val="000C5A2E"/>
    <w:rsid w:val="000D2CD3"/>
    <w:rsid w:val="000D34D8"/>
    <w:rsid w:val="000D3905"/>
    <w:rsid w:val="000D48CA"/>
    <w:rsid w:val="000D6765"/>
    <w:rsid w:val="000E2617"/>
    <w:rsid w:val="000E38F7"/>
    <w:rsid w:val="000F6681"/>
    <w:rsid w:val="000F6E5D"/>
    <w:rsid w:val="000F6EB2"/>
    <w:rsid w:val="0010119E"/>
    <w:rsid w:val="0010737F"/>
    <w:rsid w:val="00111FD0"/>
    <w:rsid w:val="00113699"/>
    <w:rsid w:val="00116639"/>
    <w:rsid w:val="00123CE4"/>
    <w:rsid w:val="001265B9"/>
    <w:rsid w:val="001269CF"/>
    <w:rsid w:val="0013223B"/>
    <w:rsid w:val="001334EB"/>
    <w:rsid w:val="00134BF4"/>
    <w:rsid w:val="001402DA"/>
    <w:rsid w:val="001415E8"/>
    <w:rsid w:val="00141C6B"/>
    <w:rsid w:val="00142871"/>
    <w:rsid w:val="00157273"/>
    <w:rsid w:val="001579D8"/>
    <w:rsid w:val="00164328"/>
    <w:rsid w:val="00164A45"/>
    <w:rsid w:val="001715DB"/>
    <w:rsid w:val="0017294C"/>
    <w:rsid w:val="0017493A"/>
    <w:rsid w:val="00176046"/>
    <w:rsid w:val="00183DD0"/>
    <w:rsid w:val="00187E29"/>
    <w:rsid w:val="00194E69"/>
    <w:rsid w:val="0019614A"/>
    <w:rsid w:val="00196D88"/>
    <w:rsid w:val="001A1730"/>
    <w:rsid w:val="001A3AB8"/>
    <w:rsid w:val="001A58A2"/>
    <w:rsid w:val="001A798D"/>
    <w:rsid w:val="001B28E6"/>
    <w:rsid w:val="001B3FB6"/>
    <w:rsid w:val="001B7DF3"/>
    <w:rsid w:val="001C05D4"/>
    <w:rsid w:val="001C60D8"/>
    <w:rsid w:val="001D0020"/>
    <w:rsid w:val="001D1E4D"/>
    <w:rsid w:val="001D3566"/>
    <w:rsid w:val="001D4FBF"/>
    <w:rsid w:val="001E0093"/>
    <w:rsid w:val="001E70A9"/>
    <w:rsid w:val="001E7DDE"/>
    <w:rsid w:val="001E7E65"/>
    <w:rsid w:val="001F1DB1"/>
    <w:rsid w:val="001F35B6"/>
    <w:rsid w:val="001F4C9F"/>
    <w:rsid w:val="001F6EDF"/>
    <w:rsid w:val="0020056A"/>
    <w:rsid w:val="00204569"/>
    <w:rsid w:val="00205417"/>
    <w:rsid w:val="002077E9"/>
    <w:rsid w:val="00211889"/>
    <w:rsid w:val="00216E00"/>
    <w:rsid w:val="002259EC"/>
    <w:rsid w:val="0022661A"/>
    <w:rsid w:val="00230B1A"/>
    <w:rsid w:val="00235CE4"/>
    <w:rsid w:val="00237BDA"/>
    <w:rsid w:val="00250F79"/>
    <w:rsid w:val="002530F8"/>
    <w:rsid w:val="002541C2"/>
    <w:rsid w:val="0026446B"/>
    <w:rsid w:val="00265C55"/>
    <w:rsid w:val="00271654"/>
    <w:rsid w:val="00282FE5"/>
    <w:rsid w:val="00293B4F"/>
    <w:rsid w:val="0029604E"/>
    <w:rsid w:val="002976C2"/>
    <w:rsid w:val="002A10B7"/>
    <w:rsid w:val="002B3B94"/>
    <w:rsid w:val="002C37C0"/>
    <w:rsid w:val="002C4105"/>
    <w:rsid w:val="002D0050"/>
    <w:rsid w:val="002D5A1F"/>
    <w:rsid w:val="002F4C1B"/>
    <w:rsid w:val="00302DE5"/>
    <w:rsid w:val="003043D9"/>
    <w:rsid w:val="00312C04"/>
    <w:rsid w:val="003141AF"/>
    <w:rsid w:val="00320852"/>
    <w:rsid w:val="00320D11"/>
    <w:rsid w:val="00320E7D"/>
    <w:rsid w:val="00324462"/>
    <w:rsid w:val="00331305"/>
    <w:rsid w:val="00334416"/>
    <w:rsid w:val="00347DBA"/>
    <w:rsid w:val="003560A0"/>
    <w:rsid w:val="00360978"/>
    <w:rsid w:val="00360F67"/>
    <w:rsid w:val="0036764C"/>
    <w:rsid w:val="00374265"/>
    <w:rsid w:val="00374A9C"/>
    <w:rsid w:val="00375DD8"/>
    <w:rsid w:val="00376A14"/>
    <w:rsid w:val="00380077"/>
    <w:rsid w:val="00380B5E"/>
    <w:rsid w:val="00381BA3"/>
    <w:rsid w:val="00387DD5"/>
    <w:rsid w:val="00391E23"/>
    <w:rsid w:val="0039347F"/>
    <w:rsid w:val="003943C8"/>
    <w:rsid w:val="00395591"/>
    <w:rsid w:val="003A1F4D"/>
    <w:rsid w:val="003A4F3F"/>
    <w:rsid w:val="003A5EC8"/>
    <w:rsid w:val="003B3828"/>
    <w:rsid w:val="003C0A86"/>
    <w:rsid w:val="003C5317"/>
    <w:rsid w:val="003D51AC"/>
    <w:rsid w:val="003D5DEC"/>
    <w:rsid w:val="003D7060"/>
    <w:rsid w:val="003D7166"/>
    <w:rsid w:val="003E24A7"/>
    <w:rsid w:val="003E4E7F"/>
    <w:rsid w:val="003E4FDD"/>
    <w:rsid w:val="003F0875"/>
    <w:rsid w:val="003F1867"/>
    <w:rsid w:val="003F20A0"/>
    <w:rsid w:val="0040061B"/>
    <w:rsid w:val="00411261"/>
    <w:rsid w:val="00411896"/>
    <w:rsid w:val="004153D1"/>
    <w:rsid w:val="004159F1"/>
    <w:rsid w:val="00415A62"/>
    <w:rsid w:val="00415C05"/>
    <w:rsid w:val="00421A15"/>
    <w:rsid w:val="00423AA9"/>
    <w:rsid w:val="00423E28"/>
    <w:rsid w:val="00424DEF"/>
    <w:rsid w:val="004256DC"/>
    <w:rsid w:val="00427874"/>
    <w:rsid w:val="00434239"/>
    <w:rsid w:val="004353D0"/>
    <w:rsid w:val="00436BF7"/>
    <w:rsid w:val="00443473"/>
    <w:rsid w:val="00443A68"/>
    <w:rsid w:val="00446C64"/>
    <w:rsid w:val="00446C8A"/>
    <w:rsid w:val="00453988"/>
    <w:rsid w:val="00455AB6"/>
    <w:rsid w:val="00455C00"/>
    <w:rsid w:val="00467DF8"/>
    <w:rsid w:val="00471BF7"/>
    <w:rsid w:val="00474990"/>
    <w:rsid w:val="00481092"/>
    <w:rsid w:val="004811E9"/>
    <w:rsid w:val="00481310"/>
    <w:rsid w:val="00481F10"/>
    <w:rsid w:val="0048279A"/>
    <w:rsid w:val="004867CB"/>
    <w:rsid w:val="00490C36"/>
    <w:rsid w:val="00494883"/>
    <w:rsid w:val="004A0ECF"/>
    <w:rsid w:val="004A7CE3"/>
    <w:rsid w:val="004B10B4"/>
    <w:rsid w:val="004B1CA4"/>
    <w:rsid w:val="004B3547"/>
    <w:rsid w:val="004B4464"/>
    <w:rsid w:val="004B61BE"/>
    <w:rsid w:val="004C0AA5"/>
    <w:rsid w:val="004D4EB1"/>
    <w:rsid w:val="004D61C1"/>
    <w:rsid w:val="004E012E"/>
    <w:rsid w:val="004E0C5B"/>
    <w:rsid w:val="004E0FA4"/>
    <w:rsid w:val="004E4C77"/>
    <w:rsid w:val="004F1F7D"/>
    <w:rsid w:val="004F23FC"/>
    <w:rsid w:val="004F3568"/>
    <w:rsid w:val="004F4881"/>
    <w:rsid w:val="004F573C"/>
    <w:rsid w:val="00502CAF"/>
    <w:rsid w:val="005030BA"/>
    <w:rsid w:val="005054AC"/>
    <w:rsid w:val="00505D21"/>
    <w:rsid w:val="005102D5"/>
    <w:rsid w:val="0051142E"/>
    <w:rsid w:val="00517890"/>
    <w:rsid w:val="00517948"/>
    <w:rsid w:val="00531F7C"/>
    <w:rsid w:val="00532D7B"/>
    <w:rsid w:val="00541833"/>
    <w:rsid w:val="00545CA0"/>
    <w:rsid w:val="005504FB"/>
    <w:rsid w:val="00554834"/>
    <w:rsid w:val="00554CDD"/>
    <w:rsid w:val="005557F4"/>
    <w:rsid w:val="005560FE"/>
    <w:rsid w:val="00564E9D"/>
    <w:rsid w:val="00572B58"/>
    <w:rsid w:val="00572C34"/>
    <w:rsid w:val="005777D3"/>
    <w:rsid w:val="00580A84"/>
    <w:rsid w:val="00582BBC"/>
    <w:rsid w:val="005859A2"/>
    <w:rsid w:val="00585F9F"/>
    <w:rsid w:val="0058736F"/>
    <w:rsid w:val="00593E37"/>
    <w:rsid w:val="00593E4C"/>
    <w:rsid w:val="005964FF"/>
    <w:rsid w:val="005971ED"/>
    <w:rsid w:val="005A2738"/>
    <w:rsid w:val="005A568C"/>
    <w:rsid w:val="005B219E"/>
    <w:rsid w:val="005B522E"/>
    <w:rsid w:val="005C1FD4"/>
    <w:rsid w:val="005C3C43"/>
    <w:rsid w:val="005C4581"/>
    <w:rsid w:val="005D2D4B"/>
    <w:rsid w:val="005D4306"/>
    <w:rsid w:val="005D6B0B"/>
    <w:rsid w:val="005D7A4B"/>
    <w:rsid w:val="005E2456"/>
    <w:rsid w:val="005F3312"/>
    <w:rsid w:val="005F7455"/>
    <w:rsid w:val="006007B2"/>
    <w:rsid w:val="006027A7"/>
    <w:rsid w:val="00602E90"/>
    <w:rsid w:val="00603195"/>
    <w:rsid w:val="0060346E"/>
    <w:rsid w:val="00610D69"/>
    <w:rsid w:val="006117B6"/>
    <w:rsid w:val="00615111"/>
    <w:rsid w:val="006159B5"/>
    <w:rsid w:val="00617C93"/>
    <w:rsid w:val="00617F2B"/>
    <w:rsid w:val="00623CD5"/>
    <w:rsid w:val="00626479"/>
    <w:rsid w:val="006279EC"/>
    <w:rsid w:val="0063084F"/>
    <w:rsid w:val="00636B23"/>
    <w:rsid w:val="00641D86"/>
    <w:rsid w:val="00646254"/>
    <w:rsid w:val="00650793"/>
    <w:rsid w:val="00654F0A"/>
    <w:rsid w:val="00664BBE"/>
    <w:rsid w:val="00675C2C"/>
    <w:rsid w:val="00680DFB"/>
    <w:rsid w:val="006813DC"/>
    <w:rsid w:val="006861A2"/>
    <w:rsid w:val="006870CC"/>
    <w:rsid w:val="006871F3"/>
    <w:rsid w:val="00693996"/>
    <w:rsid w:val="00695362"/>
    <w:rsid w:val="006A3348"/>
    <w:rsid w:val="006A3D5B"/>
    <w:rsid w:val="006A3E3F"/>
    <w:rsid w:val="006A7355"/>
    <w:rsid w:val="006A7AB9"/>
    <w:rsid w:val="006B25EF"/>
    <w:rsid w:val="006B2D8B"/>
    <w:rsid w:val="006B6D4B"/>
    <w:rsid w:val="006C4E7C"/>
    <w:rsid w:val="006D3AF8"/>
    <w:rsid w:val="006D3B8C"/>
    <w:rsid w:val="006E2C65"/>
    <w:rsid w:val="006E3039"/>
    <w:rsid w:val="006E71FA"/>
    <w:rsid w:val="006F2848"/>
    <w:rsid w:val="006F5816"/>
    <w:rsid w:val="0070236E"/>
    <w:rsid w:val="00702E6A"/>
    <w:rsid w:val="0070721F"/>
    <w:rsid w:val="00713E95"/>
    <w:rsid w:val="00714637"/>
    <w:rsid w:val="007157F7"/>
    <w:rsid w:val="00715BBC"/>
    <w:rsid w:val="00716302"/>
    <w:rsid w:val="00716E1D"/>
    <w:rsid w:val="00725986"/>
    <w:rsid w:val="00726C42"/>
    <w:rsid w:val="00732742"/>
    <w:rsid w:val="00733683"/>
    <w:rsid w:val="00735E92"/>
    <w:rsid w:val="00736215"/>
    <w:rsid w:val="007374A3"/>
    <w:rsid w:val="00743DAB"/>
    <w:rsid w:val="00750955"/>
    <w:rsid w:val="00752B90"/>
    <w:rsid w:val="0075339E"/>
    <w:rsid w:val="007543E2"/>
    <w:rsid w:val="007554B5"/>
    <w:rsid w:val="00756680"/>
    <w:rsid w:val="00763FE4"/>
    <w:rsid w:val="007807B8"/>
    <w:rsid w:val="00784717"/>
    <w:rsid w:val="007905EF"/>
    <w:rsid w:val="00794D01"/>
    <w:rsid w:val="007A51E4"/>
    <w:rsid w:val="007B1853"/>
    <w:rsid w:val="007B2767"/>
    <w:rsid w:val="007B40D8"/>
    <w:rsid w:val="007C0FAE"/>
    <w:rsid w:val="007D4C5C"/>
    <w:rsid w:val="007D4CD0"/>
    <w:rsid w:val="007D6DAA"/>
    <w:rsid w:val="007E012C"/>
    <w:rsid w:val="007E1753"/>
    <w:rsid w:val="007E3390"/>
    <w:rsid w:val="007E43E2"/>
    <w:rsid w:val="007E4CB9"/>
    <w:rsid w:val="007F093A"/>
    <w:rsid w:val="007F11EE"/>
    <w:rsid w:val="007F3CD3"/>
    <w:rsid w:val="00801BFF"/>
    <w:rsid w:val="00802E64"/>
    <w:rsid w:val="00811028"/>
    <w:rsid w:val="008126FD"/>
    <w:rsid w:val="00816C7C"/>
    <w:rsid w:val="00827201"/>
    <w:rsid w:val="0083611F"/>
    <w:rsid w:val="00837250"/>
    <w:rsid w:val="0083789B"/>
    <w:rsid w:val="008442AB"/>
    <w:rsid w:val="00852B77"/>
    <w:rsid w:val="00855130"/>
    <w:rsid w:val="00855A05"/>
    <w:rsid w:val="00855FD4"/>
    <w:rsid w:val="00867B34"/>
    <w:rsid w:val="00870A46"/>
    <w:rsid w:val="00870A65"/>
    <w:rsid w:val="00871021"/>
    <w:rsid w:val="008800EF"/>
    <w:rsid w:val="008802D0"/>
    <w:rsid w:val="00882B64"/>
    <w:rsid w:val="00883835"/>
    <w:rsid w:val="0089015F"/>
    <w:rsid w:val="008903A0"/>
    <w:rsid w:val="00892D54"/>
    <w:rsid w:val="008957AF"/>
    <w:rsid w:val="00895C8B"/>
    <w:rsid w:val="008A2947"/>
    <w:rsid w:val="008A5DA3"/>
    <w:rsid w:val="008B3858"/>
    <w:rsid w:val="008B43DA"/>
    <w:rsid w:val="008B51E2"/>
    <w:rsid w:val="008C10D3"/>
    <w:rsid w:val="008C47CA"/>
    <w:rsid w:val="008D047D"/>
    <w:rsid w:val="008D0E4A"/>
    <w:rsid w:val="008D63CC"/>
    <w:rsid w:val="008E17E7"/>
    <w:rsid w:val="008E1A0B"/>
    <w:rsid w:val="008E27FE"/>
    <w:rsid w:val="008E2CFC"/>
    <w:rsid w:val="008E32BA"/>
    <w:rsid w:val="008E7953"/>
    <w:rsid w:val="008F293E"/>
    <w:rsid w:val="008F2994"/>
    <w:rsid w:val="008F4530"/>
    <w:rsid w:val="008F7449"/>
    <w:rsid w:val="0090151D"/>
    <w:rsid w:val="00903C6F"/>
    <w:rsid w:val="0090797C"/>
    <w:rsid w:val="00916D95"/>
    <w:rsid w:val="009172ED"/>
    <w:rsid w:val="00921553"/>
    <w:rsid w:val="009226D8"/>
    <w:rsid w:val="00923A45"/>
    <w:rsid w:val="00933170"/>
    <w:rsid w:val="00933F7A"/>
    <w:rsid w:val="00934D02"/>
    <w:rsid w:val="0093525E"/>
    <w:rsid w:val="00936286"/>
    <w:rsid w:val="009420E8"/>
    <w:rsid w:val="00946936"/>
    <w:rsid w:val="00952EBB"/>
    <w:rsid w:val="009534AB"/>
    <w:rsid w:val="00960A28"/>
    <w:rsid w:val="009612E0"/>
    <w:rsid w:val="009655FF"/>
    <w:rsid w:val="0097256D"/>
    <w:rsid w:val="00975999"/>
    <w:rsid w:val="00982E66"/>
    <w:rsid w:val="0098583F"/>
    <w:rsid w:val="00986F6E"/>
    <w:rsid w:val="00990F77"/>
    <w:rsid w:val="0099431D"/>
    <w:rsid w:val="0099598C"/>
    <w:rsid w:val="009976D7"/>
    <w:rsid w:val="009A5CA4"/>
    <w:rsid w:val="009A5E82"/>
    <w:rsid w:val="009A6505"/>
    <w:rsid w:val="009B2DC8"/>
    <w:rsid w:val="009C0E8A"/>
    <w:rsid w:val="009C79D7"/>
    <w:rsid w:val="009D1AAC"/>
    <w:rsid w:val="009D1D9B"/>
    <w:rsid w:val="009D7A30"/>
    <w:rsid w:val="009E5432"/>
    <w:rsid w:val="009E6198"/>
    <w:rsid w:val="009E6457"/>
    <w:rsid w:val="009F07BA"/>
    <w:rsid w:val="009F1D4F"/>
    <w:rsid w:val="009F1FAC"/>
    <w:rsid w:val="009F5B23"/>
    <w:rsid w:val="009F6DF4"/>
    <w:rsid w:val="009F788E"/>
    <w:rsid w:val="00A02BA7"/>
    <w:rsid w:val="00A03C22"/>
    <w:rsid w:val="00A04937"/>
    <w:rsid w:val="00A1332A"/>
    <w:rsid w:val="00A17BEE"/>
    <w:rsid w:val="00A21871"/>
    <w:rsid w:val="00A220FE"/>
    <w:rsid w:val="00A2382D"/>
    <w:rsid w:val="00A24CAF"/>
    <w:rsid w:val="00A256DC"/>
    <w:rsid w:val="00A313A6"/>
    <w:rsid w:val="00A3485A"/>
    <w:rsid w:val="00A34B79"/>
    <w:rsid w:val="00A40E86"/>
    <w:rsid w:val="00A41A9A"/>
    <w:rsid w:val="00A608EC"/>
    <w:rsid w:val="00A609CB"/>
    <w:rsid w:val="00A629A3"/>
    <w:rsid w:val="00A62C87"/>
    <w:rsid w:val="00A63075"/>
    <w:rsid w:val="00A66285"/>
    <w:rsid w:val="00A70D8C"/>
    <w:rsid w:val="00A718BA"/>
    <w:rsid w:val="00A7402D"/>
    <w:rsid w:val="00A83891"/>
    <w:rsid w:val="00A838FE"/>
    <w:rsid w:val="00A86E6A"/>
    <w:rsid w:val="00A92035"/>
    <w:rsid w:val="00A95CFA"/>
    <w:rsid w:val="00AA002E"/>
    <w:rsid w:val="00AA2A44"/>
    <w:rsid w:val="00AA71C3"/>
    <w:rsid w:val="00AB5732"/>
    <w:rsid w:val="00AB686F"/>
    <w:rsid w:val="00AB757A"/>
    <w:rsid w:val="00AC0A72"/>
    <w:rsid w:val="00AC5A03"/>
    <w:rsid w:val="00AD1B21"/>
    <w:rsid w:val="00AD30FA"/>
    <w:rsid w:val="00AD75DF"/>
    <w:rsid w:val="00AE1402"/>
    <w:rsid w:val="00AE230C"/>
    <w:rsid w:val="00AE2DC8"/>
    <w:rsid w:val="00AE56E0"/>
    <w:rsid w:val="00AE7055"/>
    <w:rsid w:val="00AF1D2D"/>
    <w:rsid w:val="00AF336A"/>
    <w:rsid w:val="00AF60B9"/>
    <w:rsid w:val="00B02F17"/>
    <w:rsid w:val="00B0311F"/>
    <w:rsid w:val="00B06103"/>
    <w:rsid w:val="00B10D8B"/>
    <w:rsid w:val="00B11921"/>
    <w:rsid w:val="00B13AA5"/>
    <w:rsid w:val="00B1573B"/>
    <w:rsid w:val="00B20F1B"/>
    <w:rsid w:val="00B21355"/>
    <w:rsid w:val="00B218B2"/>
    <w:rsid w:val="00B30C55"/>
    <w:rsid w:val="00B337FE"/>
    <w:rsid w:val="00B3435B"/>
    <w:rsid w:val="00B34501"/>
    <w:rsid w:val="00B3457C"/>
    <w:rsid w:val="00B37AC7"/>
    <w:rsid w:val="00B42B12"/>
    <w:rsid w:val="00B608E1"/>
    <w:rsid w:val="00B6176F"/>
    <w:rsid w:val="00B649E7"/>
    <w:rsid w:val="00B654FC"/>
    <w:rsid w:val="00B7110D"/>
    <w:rsid w:val="00B71E04"/>
    <w:rsid w:val="00B73960"/>
    <w:rsid w:val="00B814B5"/>
    <w:rsid w:val="00B82941"/>
    <w:rsid w:val="00B837BC"/>
    <w:rsid w:val="00B83D4E"/>
    <w:rsid w:val="00B86F15"/>
    <w:rsid w:val="00B91513"/>
    <w:rsid w:val="00B94506"/>
    <w:rsid w:val="00B94B05"/>
    <w:rsid w:val="00B96D81"/>
    <w:rsid w:val="00B97B36"/>
    <w:rsid w:val="00BA4D27"/>
    <w:rsid w:val="00BA7D97"/>
    <w:rsid w:val="00BB287D"/>
    <w:rsid w:val="00BB45E8"/>
    <w:rsid w:val="00BB4795"/>
    <w:rsid w:val="00BB5E4D"/>
    <w:rsid w:val="00BC5BAB"/>
    <w:rsid w:val="00BC5F40"/>
    <w:rsid w:val="00BC7F2F"/>
    <w:rsid w:val="00BD2592"/>
    <w:rsid w:val="00BE38B9"/>
    <w:rsid w:val="00BF0324"/>
    <w:rsid w:val="00BF1779"/>
    <w:rsid w:val="00BF4A8F"/>
    <w:rsid w:val="00BF5327"/>
    <w:rsid w:val="00C035C2"/>
    <w:rsid w:val="00C03BDF"/>
    <w:rsid w:val="00C06A82"/>
    <w:rsid w:val="00C1517E"/>
    <w:rsid w:val="00C158E9"/>
    <w:rsid w:val="00C22D4D"/>
    <w:rsid w:val="00C23B72"/>
    <w:rsid w:val="00C25981"/>
    <w:rsid w:val="00C2611A"/>
    <w:rsid w:val="00C27408"/>
    <w:rsid w:val="00C27562"/>
    <w:rsid w:val="00C330CD"/>
    <w:rsid w:val="00C3406B"/>
    <w:rsid w:val="00C379B8"/>
    <w:rsid w:val="00C41419"/>
    <w:rsid w:val="00C46183"/>
    <w:rsid w:val="00C537B5"/>
    <w:rsid w:val="00C56190"/>
    <w:rsid w:val="00C6181B"/>
    <w:rsid w:val="00C631E6"/>
    <w:rsid w:val="00C63E32"/>
    <w:rsid w:val="00C64397"/>
    <w:rsid w:val="00C7369D"/>
    <w:rsid w:val="00C774EA"/>
    <w:rsid w:val="00C80455"/>
    <w:rsid w:val="00C834DF"/>
    <w:rsid w:val="00C840BA"/>
    <w:rsid w:val="00C85454"/>
    <w:rsid w:val="00C90898"/>
    <w:rsid w:val="00C91DBF"/>
    <w:rsid w:val="00C9431B"/>
    <w:rsid w:val="00CA07FF"/>
    <w:rsid w:val="00CB063B"/>
    <w:rsid w:val="00CB1B16"/>
    <w:rsid w:val="00CB288C"/>
    <w:rsid w:val="00CB5996"/>
    <w:rsid w:val="00CC15AD"/>
    <w:rsid w:val="00CC24D0"/>
    <w:rsid w:val="00CC5E10"/>
    <w:rsid w:val="00CD1115"/>
    <w:rsid w:val="00CD62B4"/>
    <w:rsid w:val="00CE6688"/>
    <w:rsid w:val="00CE685E"/>
    <w:rsid w:val="00CE75A4"/>
    <w:rsid w:val="00CF1959"/>
    <w:rsid w:val="00CF1A3A"/>
    <w:rsid w:val="00D05A0C"/>
    <w:rsid w:val="00D0679C"/>
    <w:rsid w:val="00D10907"/>
    <w:rsid w:val="00D12275"/>
    <w:rsid w:val="00D16AE1"/>
    <w:rsid w:val="00D20615"/>
    <w:rsid w:val="00D22AA5"/>
    <w:rsid w:val="00D239B4"/>
    <w:rsid w:val="00D41090"/>
    <w:rsid w:val="00D41A13"/>
    <w:rsid w:val="00D41E1B"/>
    <w:rsid w:val="00D44131"/>
    <w:rsid w:val="00D454B6"/>
    <w:rsid w:val="00D46AB9"/>
    <w:rsid w:val="00D47DAA"/>
    <w:rsid w:val="00D540E4"/>
    <w:rsid w:val="00D61140"/>
    <w:rsid w:val="00D66057"/>
    <w:rsid w:val="00D66212"/>
    <w:rsid w:val="00D71DFB"/>
    <w:rsid w:val="00D77CF1"/>
    <w:rsid w:val="00D81403"/>
    <w:rsid w:val="00D8178F"/>
    <w:rsid w:val="00D84507"/>
    <w:rsid w:val="00D856A7"/>
    <w:rsid w:val="00D86649"/>
    <w:rsid w:val="00D879EC"/>
    <w:rsid w:val="00D94311"/>
    <w:rsid w:val="00DA3D20"/>
    <w:rsid w:val="00DB043C"/>
    <w:rsid w:val="00DB0D11"/>
    <w:rsid w:val="00DB166E"/>
    <w:rsid w:val="00DB167E"/>
    <w:rsid w:val="00DC21C6"/>
    <w:rsid w:val="00DC5DC6"/>
    <w:rsid w:val="00DD0557"/>
    <w:rsid w:val="00DD245F"/>
    <w:rsid w:val="00DD2A88"/>
    <w:rsid w:val="00DD2AE4"/>
    <w:rsid w:val="00DD3763"/>
    <w:rsid w:val="00DD429D"/>
    <w:rsid w:val="00DE182F"/>
    <w:rsid w:val="00DE31FD"/>
    <w:rsid w:val="00DE4A97"/>
    <w:rsid w:val="00DF19EA"/>
    <w:rsid w:val="00DF6B59"/>
    <w:rsid w:val="00DF7DE1"/>
    <w:rsid w:val="00E05BA4"/>
    <w:rsid w:val="00E10B57"/>
    <w:rsid w:val="00E17AE2"/>
    <w:rsid w:val="00E30835"/>
    <w:rsid w:val="00E41E02"/>
    <w:rsid w:val="00E43D1F"/>
    <w:rsid w:val="00E4430E"/>
    <w:rsid w:val="00E47B6B"/>
    <w:rsid w:val="00E47E2E"/>
    <w:rsid w:val="00E47E46"/>
    <w:rsid w:val="00E51FDF"/>
    <w:rsid w:val="00E5298F"/>
    <w:rsid w:val="00E53DFA"/>
    <w:rsid w:val="00E540FD"/>
    <w:rsid w:val="00E543CC"/>
    <w:rsid w:val="00E54B2A"/>
    <w:rsid w:val="00E55EFE"/>
    <w:rsid w:val="00E604F8"/>
    <w:rsid w:val="00E65DD8"/>
    <w:rsid w:val="00E66E8C"/>
    <w:rsid w:val="00E705D2"/>
    <w:rsid w:val="00E70828"/>
    <w:rsid w:val="00E71A4B"/>
    <w:rsid w:val="00E7553F"/>
    <w:rsid w:val="00E82BCC"/>
    <w:rsid w:val="00E85D75"/>
    <w:rsid w:val="00E87E32"/>
    <w:rsid w:val="00E90FA1"/>
    <w:rsid w:val="00E92500"/>
    <w:rsid w:val="00EA55E1"/>
    <w:rsid w:val="00EB1A7C"/>
    <w:rsid w:val="00EB2E4E"/>
    <w:rsid w:val="00EB4C16"/>
    <w:rsid w:val="00EB658D"/>
    <w:rsid w:val="00EC480E"/>
    <w:rsid w:val="00EC7B56"/>
    <w:rsid w:val="00ED082E"/>
    <w:rsid w:val="00ED325D"/>
    <w:rsid w:val="00ED4628"/>
    <w:rsid w:val="00EE5337"/>
    <w:rsid w:val="00EF0138"/>
    <w:rsid w:val="00EF0BD5"/>
    <w:rsid w:val="00EF325A"/>
    <w:rsid w:val="00EF41D5"/>
    <w:rsid w:val="00EF43CC"/>
    <w:rsid w:val="00EF4560"/>
    <w:rsid w:val="00EF5405"/>
    <w:rsid w:val="00F000A7"/>
    <w:rsid w:val="00F06205"/>
    <w:rsid w:val="00F153CE"/>
    <w:rsid w:val="00F15FF0"/>
    <w:rsid w:val="00F20035"/>
    <w:rsid w:val="00F22FB0"/>
    <w:rsid w:val="00F32A5A"/>
    <w:rsid w:val="00F4332B"/>
    <w:rsid w:val="00F460CF"/>
    <w:rsid w:val="00F530BD"/>
    <w:rsid w:val="00F54668"/>
    <w:rsid w:val="00F5542D"/>
    <w:rsid w:val="00F57253"/>
    <w:rsid w:val="00F63D14"/>
    <w:rsid w:val="00F6460C"/>
    <w:rsid w:val="00F70D54"/>
    <w:rsid w:val="00F7116A"/>
    <w:rsid w:val="00F725C9"/>
    <w:rsid w:val="00F7384C"/>
    <w:rsid w:val="00F740EF"/>
    <w:rsid w:val="00F80E20"/>
    <w:rsid w:val="00F82B13"/>
    <w:rsid w:val="00F83A4C"/>
    <w:rsid w:val="00F854F6"/>
    <w:rsid w:val="00F912DF"/>
    <w:rsid w:val="00FA2A3A"/>
    <w:rsid w:val="00FA4F42"/>
    <w:rsid w:val="00FB22B1"/>
    <w:rsid w:val="00FB2568"/>
    <w:rsid w:val="00FB2ECF"/>
    <w:rsid w:val="00FB5E69"/>
    <w:rsid w:val="00FB620B"/>
    <w:rsid w:val="00FB7DF4"/>
    <w:rsid w:val="00FD18EA"/>
    <w:rsid w:val="00FD296F"/>
    <w:rsid w:val="00FD5A32"/>
    <w:rsid w:val="00FD6F07"/>
    <w:rsid w:val="00FE0AF6"/>
    <w:rsid w:val="00FE2B82"/>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4B3099"/>
  <w15:docId w15:val="{9C5D9544-F144-41DB-9903-F90F09E5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B8"/>
    <w:rPr>
      <w:rFonts w:ascii="Calibri" w:eastAsia="Calibri" w:hAnsi="Calibri" w:cs="Calibri"/>
    </w:rPr>
  </w:style>
  <w:style w:type="paragraph" w:styleId="Heading3">
    <w:name w:val="heading 3"/>
    <w:basedOn w:val="Normal"/>
    <w:next w:val="Normal"/>
    <w:link w:val="Heading3Char"/>
    <w:qFormat/>
    <w:rsid w:val="00615111"/>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9"/>
    <w:pPr>
      <w:ind w:left="720"/>
      <w:contextualSpacing/>
    </w:pPr>
    <w:rPr>
      <w:rFonts w:asciiTheme="minorHAnsi" w:eastAsiaTheme="minorHAnsi" w:hAnsiTheme="minorHAnsi" w:cstheme="minorBidi"/>
    </w:rPr>
  </w:style>
  <w:style w:type="paragraph" w:customStyle="1" w:styleId="list0">
    <w:name w:val="list0"/>
    <w:basedOn w:val="Normal"/>
    <w:qFormat/>
    <w:rsid w:val="00BB287D"/>
    <w:pPr>
      <w:spacing w:after="120" w:line="240" w:lineRule="auto"/>
      <w:ind w:left="432" w:hanging="432"/>
      <w:jc w:val="both"/>
    </w:pPr>
    <w:rPr>
      <w:rFonts w:ascii="Arial" w:eastAsiaTheme="minorHAnsi" w:hAnsi="Arial" w:cs="Arial"/>
      <w:sz w:val="20"/>
      <w:szCs w:val="20"/>
    </w:rPr>
  </w:style>
  <w:style w:type="paragraph" w:customStyle="1" w:styleId="list1">
    <w:name w:val="list1"/>
    <w:basedOn w:val="list0"/>
    <w:qFormat/>
    <w:rsid w:val="00BB287D"/>
    <w:pPr>
      <w:ind w:left="864"/>
    </w:pPr>
  </w:style>
  <w:style w:type="paragraph" w:customStyle="1" w:styleId="list2">
    <w:name w:val="list2"/>
    <w:basedOn w:val="list1"/>
    <w:qFormat/>
    <w:rsid w:val="00BB287D"/>
    <w:pPr>
      <w:ind w:left="1296"/>
    </w:pPr>
  </w:style>
  <w:style w:type="paragraph" w:customStyle="1" w:styleId="list3">
    <w:name w:val="list3"/>
    <w:basedOn w:val="list2"/>
    <w:qFormat/>
    <w:rsid w:val="00BB287D"/>
    <w:pPr>
      <w:ind w:left="1728"/>
    </w:pPr>
  </w:style>
  <w:style w:type="paragraph" w:styleId="BalloonText">
    <w:name w:val="Balloon Text"/>
    <w:basedOn w:val="Normal"/>
    <w:link w:val="BalloonTextChar"/>
    <w:uiPriority w:val="99"/>
    <w:semiHidden/>
    <w:unhideWhenUsed/>
    <w:rsid w:val="00F5466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668"/>
    <w:rPr>
      <w:rFonts w:ascii="Tahoma" w:hAnsi="Tahoma" w:cs="Tahoma"/>
      <w:sz w:val="16"/>
      <w:szCs w:val="16"/>
    </w:rPr>
  </w:style>
  <w:style w:type="table" w:styleId="TableGrid">
    <w:name w:val="Table Grid"/>
    <w:basedOn w:val="TableNormal"/>
    <w:uiPriority w:val="59"/>
    <w:rsid w:val="007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3170"/>
  </w:style>
  <w:style w:type="paragraph" w:styleId="Footer">
    <w:name w:val="footer"/>
    <w:basedOn w:val="Normal"/>
    <w:link w:val="FooterChar"/>
    <w:uiPriority w:val="99"/>
    <w:unhideWhenUsed/>
    <w:rsid w:val="00933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3170"/>
  </w:style>
  <w:style w:type="paragraph" w:styleId="Caption">
    <w:name w:val="caption"/>
    <w:basedOn w:val="Normal"/>
    <w:next w:val="Normal"/>
    <w:uiPriority w:val="35"/>
    <w:unhideWhenUsed/>
    <w:qFormat/>
    <w:rsid w:val="00E10B57"/>
    <w:pPr>
      <w:spacing w:line="240" w:lineRule="auto"/>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rsid w:val="00F530BD"/>
  </w:style>
  <w:style w:type="paragraph" w:styleId="EndnoteText">
    <w:name w:val="endnote text"/>
    <w:basedOn w:val="Normal"/>
    <w:link w:val="EndnoteTextChar"/>
    <w:rsid w:val="00756680"/>
    <w:pPr>
      <w:widowControl w:val="0"/>
      <w:tabs>
        <w:tab w:val="left" w:pos="-720"/>
      </w:tabs>
      <w:suppressAutoHyphens/>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rsid w:val="00756680"/>
    <w:rPr>
      <w:rFonts w:ascii="Courier New" w:eastAsia="Times New Roman" w:hAnsi="Courier New" w:cs="Times New Roman"/>
      <w:sz w:val="24"/>
      <w:szCs w:val="20"/>
    </w:rPr>
  </w:style>
  <w:style w:type="character" w:customStyle="1" w:styleId="Heading3Char">
    <w:name w:val="Heading 3 Char"/>
    <w:basedOn w:val="DefaultParagraphFont"/>
    <w:link w:val="Heading3"/>
    <w:rsid w:val="00615111"/>
    <w:rPr>
      <w:rFonts w:ascii="Arial" w:eastAsia="Times New Roman" w:hAnsi="Arial" w:cs="Arial"/>
      <w:b/>
      <w:bCs/>
      <w:szCs w:val="24"/>
    </w:rPr>
  </w:style>
  <w:style w:type="paragraph" w:customStyle="1" w:styleId="incr1">
    <w:name w:val="incr1"/>
    <w:basedOn w:val="Normal"/>
    <w:rsid w:val="008E7953"/>
    <w:pPr>
      <w:spacing w:after="48" w:line="240" w:lineRule="auto"/>
      <w:ind w:left="480" w:right="240"/>
    </w:pPr>
    <w:rPr>
      <w:rFonts w:ascii="Times New Roman" w:eastAsia="Times New Roman" w:hAnsi="Times New Roman" w:cs="Times New Roman"/>
      <w:sz w:val="24"/>
      <w:szCs w:val="24"/>
    </w:rPr>
  </w:style>
  <w:style w:type="paragraph" w:customStyle="1" w:styleId="content2">
    <w:name w:val="content2"/>
    <w:basedOn w:val="Normal"/>
    <w:rsid w:val="008E7953"/>
    <w:pPr>
      <w:spacing w:after="48" w:line="240" w:lineRule="auto"/>
      <w:ind w:left="960"/>
    </w:pPr>
    <w:rPr>
      <w:rFonts w:ascii="Times New Roman" w:eastAsia="Times New Roman" w:hAnsi="Times New Roman" w:cs="Times New Roman"/>
      <w:sz w:val="24"/>
      <w:szCs w:val="24"/>
    </w:rPr>
  </w:style>
  <w:style w:type="character" w:customStyle="1" w:styleId="ital1">
    <w:name w:val="ital1"/>
    <w:basedOn w:val="DefaultParagraphFont"/>
    <w:rsid w:val="008E7953"/>
    <w:rPr>
      <w:i/>
      <w:iCs/>
    </w:rPr>
  </w:style>
  <w:style w:type="paragraph" w:customStyle="1" w:styleId="incr0">
    <w:name w:val="incr0"/>
    <w:basedOn w:val="Normal"/>
    <w:rsid w:val="008E7953"/>
    <w:pPr>
      <w:spacing w:after="48" w:line="240" w:lineRule="auto"/>
      <w:ind w:right="240"/>
    </w:pPr>
    <w:rPr>
      <w:rFonts w:ascii="Times New Roman" w:eastAsia="Times New Roman" w:hAnsi="Times New Roman" w:cs="Times New Roman"/>
      <w:sz w:val="24"/>
      <w:szCs w:val="24"/>
    </w:rPr>
  </w:style>
  <w:style w:type="paragraph" w:customStyle="1" w:styleId="content1">
    <w:name w:val="content1"/>
    <w:basedOn w:val="Normal"/>
    <w:rsid w:val="008E7953"/>
    <w:pPr>
      <w:spacing w:after="48" w:line="240" w:lineRule="auto"/>
      <w:ind w:left="480"/>
    </w:pPr>
    <w:rPr>
      <w:rFonts w:ascii="Times New Roman" w:eastAsia="Times New Roman" w:hAnsi="Times New Roman" w:cs="Times New Roman"/>
      <w:sz w:val="24"/>
      <w:szCs w:val="24"/>
    </w:rPr>
  </w:style>
  <w:style w:type="paragraph" w:customStyle="1" w:styleId="p0">
    <w:name w:val="p0"/>
    <w:basedOn w:val="Normal"/>
    <w:rsid w:val="00230B1A"/>
    <w:pPr>
      <w:spacing w:before="48" w:after="240" w:line="240" w:lineRule="auto"/>
      <w:ind w:firstLine="480"/>
    </w:pPr>
    <w:rPr>
      <w:rFonts w:ascii="Times New Roman" w:eastAsia="Times New Roman" w:hAnsi="Times New Roman" w:cs="Times New Roman"/>
      <w:spacing w:val="2"/>
      <w:sz w:val="24"/>
      <w:szCs w:val="24"/>
    </w:rPr>
  </w:style>
  <w:style w:type="character" w:styleId="Hyperlink">
    <w:name w:val="Hyperlink"/>
    <w:basedOn w:val="DefaultParagraphFont"/>
    <w:uiPriority w:val="99"/>
    <w:semiHidden/>
    <w:unhideWhenUsed/>
    <w:rsid w:val="00007A32"/>
    <w:rPr>
      <w:strike w:val="0"/>
      <w:dstrike w:val="0"/>
      <w:color w:val="2196F3"/>
      <w:u w:val="none"/>
      <w:effect w:val="none"/>
      <w:shd w:val="clear" w:color="auto" w:fill="auto"/>
    </w:rPr>
  </w:style>
  <w:style w:type="paragraph" w:styleId="BodyTextIndent">
    <w:name w:val="Body Text Indent"/>
    <w:basedOn w:val="Normal"/>
    <w:link w:val="BodyTextIndentChar"/>
    <w:rsid w:val="00A3485A"/>
    <w:pPr>
      <w:spacing w:after="0" w:line="240" w:lineRule="auto"/>
      <w:ind w:left="-18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A3485A"/>
    <w:rPr>
      <w:rFonts w:ascii="Arial" w:eastAsia="Times New Roman" w:hAnsi="Arial" w:cs="Arial"/>
      <w:sz w:val="24"/>
      <w:szCs w:val="24"/>
    </w:rPr>
  </w:style>
  <w:style w:type="paragraph" w:styleId="List20">
    <w:name w:val="List 2"/>
    <w:basedOn w:val="Normal"/>
    <w:uiPriority w:val="5"/>
    <w:semiHidden/>
    <w:unhideWhenUsed/>
    <w:qFormat/>
    <w:rsid w:val="00F6460C"/>
    <w:pPr>
      <w:spacing w:before="40" w:after="120" w:line="240" w:lineRule="auto"/>
      <w:ind w:left="950" w:hanging="475"/>
    </w:pPr>
    <w:rPr>
      <w:rFonts w:eastAsiaTheme="minorHAnsi" w:cstheme="minorBid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868">
      <w:bodyDiv w:val="1"/>
      <w:marLeft w:val="0"/>
      <w:marRight w:val="0"/>
      <w:marTop w:val="0"/>
      <w:marBottom w:val="0"/>
      <w:divBdr>
        <w:top w:val="none" w:sz="0" w:space="0" w:color="auto"/>
        <w:left w:val="none" w:sz="0" w:space="0" w:color="auto"/>
        <w:bottom w:val="none" w:sz="0" w:space="0" w:color="auto"/>
        <w:right w:val="none" w:sz="0" w:space="0" w:color="auto"/>
      </w:divBdr>
      <w:divsChild>
        <w:div w:id="1496914265">
          <w:marLeft w:val="0"/>
          <w:marRight w:val="0"/>
          <w:marTop w:val="0"/>
          <w:marBottom w:val="0"/>
          <w:divBdr>
            <w:top w:val="none" w:sz="0" w:space="0" w:color="auto"/>
            <w:left w:val="none" w:sz="0" w:space="0" w:color="auto"/>
            <w:bottom w:val="none" w:sz="0" w:space="0" w:color="auto"/>
            <w:right w:val="none" w:sz="0" w:space="0" w:color="auto"/>
          </w:divBdr>
          <w:divsChild>
            <w:div w:id="1893731851">
              <w:marLeft w:val="0"/>
              <w:marRight w:val="0"/>
              <w:marTop w:val="0"/>
              <w:marBottom w:val="0"/>
              <w:divBdr>
                <w:top w:val="none" w:sz="0" w:space="0" w:color="auto"/>
                <w:left w:val="none" w:sz="0" w:space="0" w:color="auto"/>
                <w:bottom w:val="none" w:sz="0" w:space="0" w:color="auto"/>
                <w:right w:val="none" w:sz="0" w:space="0" w:color="auto"/>
              </w:divBdr>
              <w:divsChild>
                <w:div w:id="1626347107">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0"/>
                      <w:marBottom w:val="0"/>
                      <w:divBdr>
                        <w:top w:val="none" w:sz="0" w:space="0" w:color="auto"/>
                        <w:left w:val="none" w:sz="0" w:space="0" w:color="auto"/>
                        <w:bottom w:val="none" w:sz="0" w:space="0" w:color="auto"/>
                        <w:right w:val="none" w:sz="0" w:space="0" w:color="auto"/>
                      </w:divBdr>
                      <w:divsChild>
                        <w:div w:id="1882135087">
                          <w:marLeft w:val="0"/>
                          <w:marRight w:val="0"/>
                          <w:marTop w:val="0"/>
                          <w:marBottom w:val="0"/>
                          <w:divBdr>
                            <w:top w:val="none" w:sz="0" w:space="0" w:color="auto"/>
                            <w:left w:val="none" w:sz="0" w:space="0" w:color="auto"/>
                            <w:bottom w:val="none" w:sz="0" w:space="0" w:color="auto"/>
                            <w:right w:val="none" w:sz="0" w:space="0" w:color="auto"/>
                          </w:divBdr>
                          <w:divsChild>
                            <w:div w:id="1899585762">
                              <w:marLeft w:val="0"/>
                              <w:marRight w:val="0"/>
                              <w:marTop w:val="0"/>
                              <w:marBottom w:val="0"/>
                              <w:divBdr>
                                <w:top w:val="none" w:sz="0" w:space="0" w:color="auto"/>
                                <w:left w:val="none" w:sz="0" w:space="0" w:color="auto"/>
                                <w:bottom w:val="none" w:sz="0" w:space="0" w:color="auto"/>
                                <w:right w:val="none" w:sz="0" w:space="0" w:color="auto"/>
                              </w:divBdr>
                              <w:divsChild>
                                <w:div w:id="1429887729">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sChild>
                                        <w:div w:id="361130124">
                                          <w:marLeft w:val="0"/>
                                          <w:marRight w:val="0"/>
                                          <w:marTop w:val="120"/>
                                          <w:marBottom w:val="120"/>
                                          <w:divBdr>
                                            <w:top w:val="none" w:sz="0" w:space="0" w:color="auto"/>
                                            <w:left w:val="none" w:sz="0" w:space="0" w:color="auto"/>
                                            <w:bottom w:val="none" w:sz="0" w:space="0" w:color="auto"/>
                                            <w:right w:val="none" w:sz="0" w:space="0" w:color="auto"/>
                                          </w:divBdr>
                                          <w:divsChild>
                                            <w:div w:id="48001717">
                                              <w:marLeft w:val="0"/>
                                              <w:marRight w:val="0"/>
                                              <w:marTop w:val="0"/>
                                              <w:marBottom w:val="0"/>
                                              <w:divBdr>
                                                <w:top w:val="none" w:sz="0" w:space="0" w:color="auto"/>
                                                <w:left w:val="none" w:sz="0" w:space="0" w:color="auto"/>
                                                <w:bottom w:val="none" w:sz="0" w:space="0" w:color="auto"/>
                                                <w:right w:val="none" w:sz="0" w:space="0" w:color="auto"/>
                                              </w:divBdr>
                                              <w:divsChild>
                                                <w:div w:id="451871778">
                                                  <w:marLeft w:val="0"/>
                                                  <w:marRight w:val="0"/>
                                                  <w:marTop w:val="0"/>
                                                  <w:marBottom w:val="0"/>
                                                  <w:divBdr>
                                                    <w:top w:val="none" w:sz="0" w:space="0" w:color="auto"/>
                                                    <w:left w:val="none" w:sz="0" w:space="0" w:color="auto"/>
                                                    <w:bottom w:val="none" w:sz="0" w:space="0" w:color="auto"/>
                                                    <w:right w:val="none" w:sz="0" w:space="0" w:color="auto"/>
                                                  </w:divBdr>
                                                </w:div>
                                              </w:divsChild>
                                            </w:div>
                                            <w:div w:id="578684685">
                                              <w:marLeft w:val="0"/>
                                              <w:marRight w:val="0"/>
                                              <w:marTop w:val="0"/>
                                              <w:marBottom w:val="0"/>
                                              <w:divBdr>
                                                <w:top w:val="none" w:sz="0" w:space="0" w:color="auto"/>
                                                <w:left w:val="none" w:sz="0" w:space="0" w:color="auto"/>
                                                <w:bottom w:val="none" w:sz="0" w:space="0" w:color="auto"/>
                                                <w:right w:val="none" w:sz="0" w:space="0" w:color="auto"/>
                                              </w:divBdr>
                                              <w:divsChild>
                                                <w:div w:id="11653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6966">
                                          <w:marLeft w:val="0"/>
                                          <w:marRight w:val="0"/>
                                          <w:marTop w:val="0"/>
                                          <w:marBottom w:val="0"/>
                                          <w:divBdr>
                                            <w:top w:val="none" w:sz="0" w:space="0" w:color="auto"/>
                                            <w:left w:val="none" w:sz="0" w:space="0" w:color="auto"/>
                                            <w:bottom w:val="none" w:sz="0" w:space="0" w:color="auto"/>
                                            <w:right w:val="none" w:sz="0" w:space="0" w:color="auto"/>
                                          </w:divBdr>
                                          <w:divsChild>
                                            <w:div w:id="17006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74238">
      <w:bodyDiv w:val="1"/>
      <w:marLeft w:val="0"/>
      <w:marRight w:val="0"/>
      <w:marTop w:val="0"/>
      <w:marBottom w:val="0"/>
      <w:divBdr>
        <w:top w:val="none" w:sz="0" w:space="0" w:color="auto"/>
        <w:left w:val="none" w:sz="0" w:space="0" w:color="auto"/>
        <w:bottom w:val="none" w:sz="0" w:space="0" w:color="auto"/>
        <w:right w:val="none" w:sz="0" w:space="0" w:color="auto"/>
      </w:divBdr>
      <w:divsChild>
        <w:div w:id="1271546801">
          <w:marLeft w:val="0"/>
          <w:marRight w:val="0"/>
          <w:marTop w:val="0"/>
          <w:marBottom w:val="0"/>
          <w:divBdr>
            <w:top w:val="none" w:sz="0" w:space="0" w:color="auto"/>
            <w:left w:val="none" w:sz="0" w:space="0" w:color="auto"/>
            <w:bottom w:val="none" w:sz="0" w:space="0" w:color="auto"/>
            <w:right w:val="none" w:sz="0" w:space="0" w:color="auto"/>
          </w:divBdr>
          <w:divsChild>
            <w:div w:id="1090346753">
              <w:marLeft w:val="0"/>
              <w:marRight w:val="0"/>
              <w:marTop w:val="0"/>
              <w:marBottom w:val="0"/>
              <w:divBdr>
                <w:top w:val="none" w:sz="0" w:space="0" w:color="auto"/>
                <w:left w:val="none" w:sz="0" w:space="0" w:color="auto"/>
                <w:bottom w:val="none" w:sz="0" w:space="0" w:color="auto"/>
                <w:right w:val="none" w:sz="0" w:space="0" w:color="auto"/>
              </w:divBdr>
              <w:divsChild>
                <w:div w:id="1872185487">
                  <w:marLeft w:val="0"/>
                  <w:marRight w:val="0"/>
                  <w:marTop w:val="0"/>
                  <w:marBottom w:val="0"/>
                  <w:divBdr>
                    <w:top w:val="none" w:sz="0" w:space="0" w:color="auto"/>
                    <w:left w:val="none" w:sz="0" w:space="0" w:color="auto"/>
                    <w:bottom w:val="none" w:sz="0" w:space="0" w:color="auto"/>
                    <w:right w:val="none" w:sz="0" w:space="0" w:color="auto"/>
                  </w:divBdr>
                  <w:divsChild>
                    <w:div w:id="1750300346">
                      <w:marLeft w:val="0"/>
                      <w:marRight w:val="0"/>
                      <w:marTop w:val="0"/>
                      <w:marBottom w:val="0"/>
                      <w:divBdr>
                        <w:top w:val="none" w:sz="0" w:space="0" w:color="auto"/>
                        <w:left w:val="none" w:sz="0" w:space="0" w:color="auto"/>
                        <w:bottom w:val="none" w:sz="0" w:space="0" w:color="auto"/>
                        <w:right w:val="none" w:sz="0" w:space="0" w:color="auto"/>
                      </w:divBdr>
                      <w:divsChild>
                        <w:div w:id="1000354805">
                          <w:marLeft w:val="0"/>
                          <w:marRight w:val="0"/>
                          <w:marTop w:val="0"/>
                          <w:marBottom w:val="0"/>
                          <w:divBdr>
                            <w:top w:val="none" w:sz="0" w:space="0" w:color="auto"/>
                            <w:left w:val="none" w:sz="0" w:space="0" w:color="auto"/>
                            <w:bottom w:val="none" w:sz="0" w:space="0" w:color="auto"/>
                            <w:right w:val="none" w:sz="0" w:space="0" w:color="auto"/>
                          </w:divBdr>
                          <w:divsChild>
                            <w:div w:id="254943346">
                              <w:marLeft w:val="0"/>
                              <w:marRight w:val="0"/>
                              <w:marTop w:val="0"/>
                              <w:marBottom w:val="0"/>
                              <w:divBdr>
                                <w:top w:val="none" w:sz="0" w:space="0" w:color="auto"/>
                                <w:left w:val="none" w:sz="0" w:space="0" w:color="auto"/>
                                <w:bottom w:val="none" w:sz="0" w:space="0" w:color="auto"/>
                                <w:right w:val="none" w:sz="0" w:space="0" w:color="auto"/>
                              </w:divBdr>
                              <w:divsChild>
                                <w:div w:id="250548182">
                                  <w:marLeft w:val="0"/>
                                  <w:marRight w:val="0"/>
                                  <w:marTop w:val="0"/>
                                  <w:marBottom w:val="0"/>
                                  <w:divBdr>
                                    <w:top w:val="none" w:sz="0" w:space="0" w:color="auto"/>
                                    <w:left w:val="none" w:sz="0" w:space="0" w:color="auto"/>
                                    <w:bottom w:val="none" w:sz="0" w:space="0" w:color="auto"/>
                                    <w:right w:val="none" w:sz="0" w:space="0" w:color="auto"/>
                                  </w:divBdr>
                                  <w:divsChild>
                                    <w:div w:id="497619192">
                                      <w:marLeft w:val="0"/>
                                      <w:marRight w:val="0"/>
                                      <w:marTop w:val="0"/>
                                      <w:marBottom w:val="0"/>
                                      <w:divBdr>
                                        <w:top w:val="none" w:sz="0" w:space="0" w:color="auto"/>
                                        <w:left w:val="none" w:sz="0" w:space="0" w:color="auto"/>
                                        <w:bottom w:val="none" w:sz="0" w:space="0" w:color="auto"/>
                                        <w:right w:val="none" w:sz="0" w:space="0" w:color="auto"/>
                                      </w:divBdr>
                                      <w:divsChild>
                                        <w:div w:id="613440022">
                                          <w:marLeft w:val="0"/>
                                          <w:marRight w:val="0"/>
                                          <w:marTop w:val="0"/>
                                          <w:marBottom w:val="0"/>
                                          <w:divBdr>
                                            <w:top w:val="none" w:sz="0" w:space="0" w:color="auto"/>
                                            <w:left w:val="none" w:sz="0" w:space="0" w:color="auto"/>
                                            <w:bottom w:val="none" w:sz="0" w:space="0" w:color="auto"/>
                                            <w:right w:val="none" w:sz="0" w:space="0" w:color="auto"/>
                                          </w:divBdr>
                                          <w:divsChild>
                                            <w:div w:id="17641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03972">
      <w:bodyDiv w:val="1"/>
      <w:marLeft w:val="0"/>
      <w:marRight w:val="0"/>
      <w:marTop w:val="0"/>
      <w:marBottom w:val="0"/>
      <w:divBdr>
        <w:top w:val="none" w:sz="0" w:space="0" w:color="auto"/>
        <w:left w:val="none" w:sz="0" w:space="0" w:color="auto"/>
        <w:bottom w:val="none" w:sz="0" w:space="0" w:color="auto"/>
        <w:right w:val="none" w:sz="0" w:space="0" w:color="auto"/>
      </w:divBdr>
    </w:div>
    <w:div w:id="263613045">
      <w:bodyDiv w:val="1"/>
      <w:marLeft w:val="0"/>
      <w:marRight w:val="0"/>
      <w:marTop w:val="0"/>
      <w:marBottom w:val="0"/>
      <w:divBdr>
        <w:top w:val="none" w:sz="0" w:space="0" w:color="auto"/>
        <w:left w:val="none" w:sz="0" w:space="0" w:color="auto"/>
        <w:bottom w:val="none" w:sz="0" w:space="0" w:color="auto"/>
        <w:right w:val="none" w:sz="0" w:space="0" w:color="auto"/>
      </w:divBdr>
      <w:divsChild>
        <w:div w:id="1742368846">
          <w:marLeft w:val="0"/>
          <w:marRight w:val="0"/>
          <w:marTop w:val="0"/>
          <w:marBottom w:val="0"/>
          <w:divBdr>
            <w:top w:val="none" w:sz="0" w:space="0" w:color="auto"/>
            <w:left w:val="none" w:sz="0" w:space="0" w:color="auto"/>
            <w:bottom w:val="none" w:sz="0" w:space="0" w:color="auto"/>
            <w:right w:val="none" w:sz="0" w:space="0" w:color="auto"/>
          </w:divBdr>
          <w:divsChild>
            <w:div w:id="2006127106">
              <w:marLeft w:val="0"/>
              <w:marRight w:val="0"/>
              <w:marTop w:val="0"/>
              <w:marBottom w:val="0"/>
              <w:divBdr>
                <w:top w:val="none" w:sz="0" w:space="0" w:color="auto"/>
                <w:left w:val="none" w:sz="0" w:space="0" w:color="auto"/>
                <w:bottom w:val="none" w:sz="0" w:space="0" w:color="auto"/>
                <w:right w:val="none" w:sz="0" w:space="0" w:color="auto"/>
              </w:divBdr>
              <w:divsChild>
                <w:div w:id="2036073619">
                  <w:marLeft w:val="0"/>
                  <w:marRight w:val="0"/>
                  <w:marTop w:val="0"/>
                  <w:marBottom w:val="0"/>
                  <w:divBdr>
                    <w:top w:val="none" w:sz="0" w:space="0" w:color="auto"/>
                    <w:left w:val="none" w:sz="0" w:space="0" w:color="auto"/>
                    <w:bottom w:val="none" w:sz="0" w:space="0" w:color="auto"/>
                    <w:right w:val="none" w:sz="0" w:space="0" w:color="auto"/>
                  </w:divBdr>
                  <w:divsChild>
                    <w:div w:id="1755202538">
                      <w:marLeft w:val="0"/>
                      <w:marRight w:val="0"/>
                      <w:marTop w:val="0"/>
                      <w:marBottom w:val="0"/>
                      <w:divBdr>
                        <w:top w:val="none" w:sz="0" w:space="0" w:color="auto"/>
                        <w:left w:val="none" w:sz="0" w:space="0" w:color="auto"/>
                        <w:bottom w:val="none" w:sz="0" w:space="0" w:color="auto"/>
                        <w:right w:val="none" w:sz="0" w:space="0" w:color="auto"/>
                      </w:divBdr>
                      <w:divsChild>
                        <w:div w:id="12268500">
                          <w:marLeft w:val="0"/>
                          <w:marRight w:val="0"/>
                          <w:marTop w:val="0"/>
                          <w:marBottom w:val="0"/>
                          <w:divBdr>
                            <w:top w:val="none" w:sz="0" w:space="0" w:color="auto"/>
                            <w:left w:val="none" w:sz="0" w:space="0" w:color="auto"/>
                            <w:bottom w:val="none" w:sz="0" w:space="0" w:color="auto"/>
                            <w:right w:val="none" w:sz="0" w:space="0" w:color="auto"/>
                          </w:divBdr>
                          <w:divsChild>
                            <w:div w:id="1368486710">
                              <w:marLeft w:val="0"/>
                              <w:marRight w:val="0"/>
                              <w:marTop w:val="0"/>
                              <w:marBottom w:val="300"/>
                              <w:divBdr>
                                <w:top w:val="none" w:sz="0" w:space="0" w:color="auto"/>
                                <w:left w:val="none" w:sz="0" w:space="0" w:color="auto"/>
                                <w:bottom w:val="none" w:sz="0" w:space="0" w:color="auto"/>
                                <w:right w:val="none" w:sz="0" w:space="0" w:color="auto"/>
                              </w:divBdr>
                              <w:divsChild>
                                <w:div w:id="493304681">
                                  <w:marLeft w:val="0"/>
                                  <w:marRight w:val="0"/>
                                  <w:marTop w:val="0"/>
                                  <w:marBottom w:val="0"/>
                                  <w:divBdr>
                                    <w:top w:val="none" w:sz="0" w:space="0" w:color="auto"/>
                                    <w:left w:val="none" w:sz="0" w:space="0" w:color="auto"/>
                                    <w:bottom w:val="none" w:sz="0" w:space="0" w:color="auto"/>
                                    <w:right w:val="none" w:sz="0" w:space="0" w:color="auto"/>
                                  </w:divBdr>
                                  <w:divsChild>
                                    <w:div w:id="574751415">
                                      <w:marLeft w:val="0"/>
                                      <w:marRight w:val="0"/>
                                      <w:marTop w:val="0"/>
                                      <w:marBottom w:val="0"/>
                                      <w:divBdr>
                                        <w:top w:val="none" w:sz="0" w:space="0" w:color="auto"/>
                                        <w:left w:val="none" w:sz="0" w:space="0" w:color="auto"/>
                                        <w:bottom w:val="none" w:sz="0" w:space="0" w:color="auto"/>
                                        <w:right w:val="none" w:sz="0" w:space="0" w:color="auto"/>
                                      </w:divBdr>
                                      <w:divsChild>
                                        <w:div w:id="2127768760">
                                          <w:marLeft w:val="0"/>
                                          <w:marRight w:val="0"/>
                                          <w:marTop w:val="0"/>
                                          <w:marBottom w:val="0"/>
                                          <w:divBdr>
                                            <w:top w:val="none" w:sz="0" w:space="0" w:color="auto"/>
                                            <w:left w:val="none" w:sz="0" w:space="0" w:color="auto"/>
                                            <w:bottom w:val="none" w:sz="0" w:space="0" w:color="auto"/>
                                            <w:right w:val="none" w:sz="0" w:space="0" w:color="auto"/>
                                          </w:divBdr>
                                          <w:divsChild>
                                            <w:div w:id="555513514">
                                              <w:marLeft w:val="0"/>
                                              <w:marRight w:val="0"/>
                                              <w:marTop w:val="0"/>
                                              <w:marBottom w:val="0"/>
                                              <w:divBdr>
                                                <w:top w:val="none" w:sz="0" w:space="0" w:color="auto"/>
                                                <w:left w:val="none" w:sz="0" w:space="0" w:color="auto"/>
                                                <w:bottom w:val="none" w:sz="0" w:space="0" w:color="auto"/>
                                                <w:right w:val="none" w:sz="0" w:space="0" w:color="auto"/>
                                              </w:divBdr>
                                              <w:divsChild>
                                                <w:div w:id="1409842632">
                                                  <w:marLeft w:val="0"/>
                                                  <w:marRight w:val="0"/>
                                                  <w:marTop w:val="0"/>
                                                  <w:marBottom w:val="0"/>
                                                  <w:divBdr>
                                                    <w:top w:val="none" w:sz="0" w:space="0" w:color="auto"/>
                                                    <w:left w:val="none" w:sz="0" w:space="0" w:color="auto"/>
                                                    <w:bottom w:val="none" w:sz="0" w:space="0" w:color="auto"/>
                                                    <w:right w:val="none" w:sz="0" w:space="0" w:color="auto"/>
                                                  </w:divBdr>
                                                  <w:divsChild>
                                                    <w:div w:id="229968652">
                                                      <w:marLeft w:val="0"/>
                                                      <w:marRight w:val="0"/>
                                                      <w:marTop w:val="0"/>
                                                      <w:marBottom w:val="0"/>
                                                      <w:divBdr>
                                                        <w:top w:val="none" w:sz="0" w:space="0" w:color="auto"/>
                                                        <w:left w:val="none" w:sz="0" w:space="0" w:color="auto"/>
                                                        <w:bottom w:val="none" w:sz="0" w:space="0" w:color="auto"/>
                                                        <w:right w:val="none" w:sz="0" w:space="0" w:color="auto"/>
                                                      </w:divBdr>
                                                      <w:divsChild>
                                                        <w:div w:id="5398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3964">
      <w:bodyDiv w:val="1"/>
      <w:marLeft w:val="0"/>
      <w:marRight w:val="0"/>
      <w:marTop w:val="0"/>
      <w:marBottom w:val="0"/>
      <w:divBdr>
        <w:top w:val="none" w:sz="0" w:space="0" w:color="auto"/>
        <w:left w:val="none" w:sz="0" w:space="0" w:color="auto"/>
        <w:bottom w:val="none" w:sz="0" w:space="0" w:color="auto"/>
        <w:right w:val="none" w:sz="0" w:space="0" w:color="auto"/>
      </w:divBdr>
    </w:div>
    <w:div w:id="586770846">
      <w:bodyDiv w:val="1"/>
      <w:marLeft w:val="0"/>
      <w:marRight w:val="0"/>
      <w:marTop w:val="0"/>
      <w:marBottom w:val="0"/>
      <w:divBdr>
        <w:top w:val="none" w:sz="0" w:space="0" w:color="auto"/>
        <w:left w:val="none" w:sz="0" w:space="0" w:color="auto"/>
        <w:bottom w:val="none" w:sz="0" w:space="0" w:color="auto"/>
        <w:right w:val="none" w:sz="0" w:space="0" w:color="auto"/>
      </w:divBdr>
    </w:div>
    <w:div w:id="808325763">
      <w:bodyDiv w:val="1"/>
      <w:marLeft w:val="0"/>
      <w:marRight w:val="0"/>
      <w:marTop w:val="0"/>
      <w:marBottom w:val="0"/>
      <w:divBdr>
        <w:top w:val="none" w:sz="0" w:space="0" w:color="auto"/>
        <w:left w:val="none" w:sz="0" w:space="0" w:color="auto"/>
        <w:bottom w:val="none" w:sz="0" w:space="0" w:color="auto"/>
        <w:right w:val="none" w:sz="0" w:space="0" w:color="auto"/>
      </w:divBdr>
    </w:div>
    <w:div w:id="811561336">
      <w:bodyDiv w:val="1"/>
      <w:marLeft w:val="0"/>
      <w:marRight w:val="0"/>
      <w:marTop w:val="0"/>
      <w:marBottom w:val="0"/>
      <w:divBdr>
        <w:top w:val="none" w:sz="0" w:space="0" w:color="auto"/>
        <w:left w:val="none" w:sz="0" w:space="0" w:color="auto"/>
        <w:bottom w:val="none" w:sz="0" w:space="0" w:color="auto"/>
        <w:right w:val="none" w:sz="0" w:space="0" w:color="auto"/>
      </w:divBdr>
      <w:divsChild>
        <w:div w:id="214393107">
          <w:marLeft w:val="0"/>
          <w:marRight w:val="0"/>
          <w:marTop w:val="0"/>
          <w:marBottom w:val="0"/>
          <w:divBdr>
            <w:top w:val="none" w:sz="0" w:space="0" w:color="auto"/>
            <w:left w:val="none" w:sz="0" w:space="0" w:color="auto"/>
            <w:bottom w:val="none" w:sz="0" w:space="0" w:color="auto"/>
            <w:right w:val="none" w:sz="0" w:space="0" w:color="auto"/>
          </w:divBdr>
          <w:divsChild>
            <w:div w:id="1339120250">
              <w:marLeft w:val="0"/>
              <w:marRight w:val="0"/>
              <w:marTop w:val="0"/>
              <w:marBottom w:val="0"/>
              <w:divBdr>
                <w:top w:val="none" w:sz="0" w:space="0" w:color="auto"/>
                <w:left w:val="none" w:sz="0" w:space="0" w:color="auto"/>
                <w:bottom w:val="none" w:sz="0" w:space="0" w:color="auto"/>
                <w:right w:val="none" w:sz="0" w:space="0" w:color="auto"/>
              </w:divBdr>
              <w:divsChild>
                <w:div w:id="1880825240">
                  <w:marLeft w:val="0"/>
                  <w:marRight w:val="0"/>
                  <w:marTop w:val="0"/>
                  <w:marBottom w:val="0"/>
                  <w:divBdr>
                    <w:top w:val="none" w:sz="0" w:space="0" w:color="auto"/>
                    <w:left w:val="none" w:sz="0" w:space="0" w:color="auto"/>
                    <w:bottom w:val="none" w:sz="0" w:space="0" w:color="auto"/>
                    <w:right w:val="none" w:sz="0" w:space="0" w:color="auto"/>
                  </w:divBdr>
                  <w:divsChild>
                    <w:div w:id="1749573875">
                      <w:marLeft w:val="0"/>
                      <w:marRight w:val="0"/>
                      <w:marTop w:val="0"/>
                      <w:marBottom w:val="0"/>
                      <w:divBdr>
                        <w:top w:val="none" w:sz="0" w:space="0" w:color="auto"/>
                        <w:left w:val="none" w:sz="0" w:space="0" w:color="auto"/>
                        <w:bottom w:val="none" w:sz="0" w:space="0" w:color="auto"/>
                        <w:right w:val="none" w:sz="0" w:space="0" w:color="auto"/>
                      </w:divBdr>
                      <w:divsChild>
                        <w:div w:id="777718213">
                          <w:marLeft w:val="0"/>
                          <w:marRight w:val="0"/>
                          <w:marTop w:val="0"/>
                          <w:marBottom w:val="0"/>
                          <w:divBdr>
                            <w:top w:val="none" w:sz="0" w:space="0" w:color="auto"/>
                            <w:left w:val="none" w:sz="0" w:space="0" w:color="auto"/>
                            <w:bottom w:val="none" w:sz="0" w:space="0" w:color="auto"/>
                            <w:right w:val="none" w:sz="0" w:space="0" w:color="auto"/>
                          </w:divBdr>
                          <w:divsChild>
                            <w:div w:id="619842999">
                              <w:marLeft w:val="0"/>
                              <w:marRight w:val="0"/>
                              <w:marTop w:val="0"/>
                              <w:marBottom w:val="0"/>
                              <w:divBdr>
                                <w:top w:val="none" w:sz="0" w:space="0" w:color="auto"/>
                                <w:left w:val="none" w:sz="0" w:space="0" w:color="auto"/>
                                <w:bottom w:val="none" w:sz="0" w:space="0" w:color="auto"/>
                                <w:right w:val="none" w:sz="0" w:space="0" w:color="auto"/>
                              </w:divBdr>
                              <w:divsChild>
                                <w:div w:id="1420567565">
                                  <w:marLeft w:val="0"/>
                                  <w:marRight w:val="0"/>
                                  <w:marTop w:val="0"/>
                                  <w:marBottom w:val="0"/>
                                  <w:divBdr>
                                    <w:top w:val="none" w:sz="0" w:space="0" w:color="auto"/>
                                    <w:left w:val="none" w:sz="0" w:space="0" w:color="auto"/>
                                    <w:bottom w:val="none" w:sz="0" w:space="0" w:color="auto"/>
                                    <w:right w:val="none" w:sz="0" w:space="0" w:color="auto"/>
                                  </w:divBdr>
                                  <w:divsChild>
                                    <w:div w:id="1114177638">
                                      <w:marLeft w:val="0"/>
                                      <w:marRight w:val="0"/>
                                      <w:marTop w:val="0"/>
                                      <w:marBottom w:val="0"/>
                                      <w:divBdr>
                                        <w:top w:val="none" w:sz="0" w:space="0" w:color="auto"/>
                                        <w:left w:val="none" w:sz="0" w:space="0" w:color="auto"/>
                                        <w:bottom w:val="none" w:sz="0" w:space="0" w:color="auto"/>
                                        <w:right w:val="none" w:sz="0" w:space="0" w:color="auto"/>
                                      </w:divBdr>
                                      <w:divsChild>
                                        <w:div w:id="578565065">
                                          <w:marLeft w:val="0"/>
                                          <w:marRight w:val="0"/>
                                          <w:marTop w:val="0"/>
                                          <w:marBottom w:val="0"/>
                                          <w:divBdr>
                                            <w:top w:val="none" w:sz="0" w:space="0" w:color="auto"/>
                                            <w:left w:val="none" w:sz="0" w:space="0" w:color="auto"/>
                                            <w:bottom w:val="none" w:sz="0" w:space="0" w:color="auto"/>
                                            <w:right w:val="none" w:sz="0" w:space="0" w:color="auto"/>
                                          </w:divBdr>
                                          <w:divsChild>
                                            <w:div w:id="5215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720858">
      <w:bodyDiv w:val="1"/>
      <w:marLeft w:val="0"/>
      <w:marRight w:val="0"/>
      <w:marTop w:val="0"/>
      <w:marBottom w:val="0"/>
      <w:divBdr>
        <w:top w:val="none" w:sz="0" w:space="0" w:color="auto"/>
        <w:left w:val="none" w:sz="0" w:space="0" w:color="auto"/>
        <w:bottom w:val="none" w:sz="0" w:space="0" w:color="auto"/>
        <w:right w:val="none" w:sz="0" w:space="0" w:color="auto"/>
      </w:divBdr>
      <w:divsChild>
        <w:div w:id="1314484287">
          <w:marLeft w:val="0"/>
          <w:marRight w:val="0"/>
          <w:marTop w:val="0"/>
          <w:marBottom w:val="0"/>
          <w:divBdr>
            <w:top w:val="none" w:sz="0" w:space="0" w:color="auto"/>
            <w:left w:val="none" w:sz="0" w:space="0" w:color="auto"/>
            <w:bottom w:val="none" w:sz="0" w:space="0" w:color="auto"/>
            <w:right w:val="none" w:sz="0" w:space="0" w:color="auto"/>
          </w:divBdr>
          <w:divsChild>
            <w:div w:id="1767380972">
              <w:marLeft w:val="0"/>
              <w:marRight w:val="0"/>
              <w:marTop w:val="0"/>
              <w:marBottom w:val="0"/>
              <w:divBdr>
                <w:top w:val="none" w:sz="0" w:space="0" w:color="auto"/>
                <w:left w:val="none" w:sz="0" w:space="0" w:color="auto"/>
                <w:bottom w:val="none" w:sz="0" w:space="0" w:color="auto"/>
                <w:right w:val="none" w:sz="0" w:space="0" w:color="auto"/>
              </w:divBdr>
              <w:divsChild>
                <w:div w:id="514006424">
                  <w:marLeft w:val="0"/>
                  <w:marRight w:val="0"/>
                  <w:marTop w:val="0"/>
                  <w:marBottom w:val="0"/>
                  <w:divBdr>
                    <w:top w:val="none" w:sz="0" w:space="0" w:color="auto"/>
                    <w:left w:val="none" w:sz="0" w:space="0" w:color="auto"/>
                    <w:bottom w:val="none" w:sz="0" w:space="0" w:color="auto"/>
                    <w:right w:val="none" w:sz="0" w:space="0" w:color="auto"/>
                  </w:divBdr>
                  <w:divsChild>
                    <w:div w:id="705714270">
                      <w:marLeft w:val="0"/>
                      <w:marRight w:val="0"/>
                      <w:marTop w:val="0"/>
                      <w:marBottom w:val="0"/>
                      <w:divBdr>
                        <w:top w:val="none" w:sz="0" w:space="0" w:color="auto"/>
                        <w:left w:val="none" w:sz="0" w:space="0" w:color="auto"/>
                        <w:bottom w:val="none" w:sz="0" w:space="0" w:color="auto"/>
                        <w:right w:val="none" w:sz="0" w:space="0" w:color="auto"/>
                      </w:divBdr>
                      <w:divsChild>
                        <w:div w:id="1709139436">
                          <w:marLeft w:val="0"/>
                          <w:marRight w:val="0"/>
                          <w:marTop w:val="0"/>
                          <w:marBottom w:val="0"/>
                          <w:divBdr>
                            <w:top w:val="none" w:sz="0" w:space="0" w:color="auto"/>
                            <w:left w:val="none" w:sz="0" w:space="0" w:color="auto"/>
                            <w:bottom w:val="none" w:sz="0" w:space="0" w:color="auto"/>
                            <w:right w:val="none" w:sz="0" w:space="0" w:color="auto"/>
                          </w:divBdr>
                          <w:divsChild>
                            <w:div w:id="13269106">
                              <w:marLeft w:val="0"/>
                              <w:marRight w:val="0"/>
                              <w:marTop w:val="0"/>
                              <w:marBottom w:val="300"/>
                              <w:divBdr>
                                <w:top w:val="none" w:sz="0" w:space="0" w:color="auto"/>
                                <w:left w:val="none" w:sz="0" w:space="0" w:color="auto"/>
                                <w:bottom w:val="none" w:sz="0" w:space="0" w:color="auto"/>
                                <w:right w:val="none" w:sz="0" w:space="0" w:color="auto"/>
                              </w:divBdr>
                              <w:divsChild>
                                <w:div w:id="1923181042">
                                  <w:marLeft w:val="0"/>
                                  <w:marRight w:val="0"/>
                                  <w:marTop w:val="0"/>
                                  <w:marBottom w:val="0"/>
                                  <w:divBdr>
                                    <w:top w:val="none" w:sz="0" w:space="0" w:color="auto"/>
                                    <w:left w:val="none" w:sz="0" w:space="0" w:color="auto"/>
                                    <w:bottom w:val="none" w:sz="0" w:space="0" w:color="auto"/>
                                    <w:right w:val="none" w:sz="0" w:space="0" w:color="auto"/>
                                  </w:divBdr>
                                  <w:divsChild>
                                    <w:div w:id="488402361">
                                      <w:marLeft w:val="0"/>
                                      <w:marRight w:val="0"/>
                                      <w:marTop w:val="0"/>
                                      <w:marBottom w:val="0"/>
                                      <w:divBdr>
                                        <w:top w:val="none" w:sz="0" w:space="0" w:color="auto"/>
                                        <w:left w:val="none" w:sz="0" w:space="0" w:color="auto"/>
                                        <w:bottom w:val="none" w:sz="0" w:space="0" w:color="auto"/>
                                        <w:right w:val="none" w:sz="0" w:space="0" w:color="auto"/>
                                      </w:divBdr>
                                      <w:divsChild>
                                        <w:div w:id="614139762">
                                          <w:marLeft w:val="0"/>
                                          <w:marRight w:val="0"/>
                                          <w:marTop w:val="0"/>
                                          <w:marBottom w:val="0"/>
                                          <w:divBdr>
                                            <w:top w:val="none" w:sz="0" w:space="0" w:color="auto"/>
                                            <w:left w:val="none" w:sz="0" w:space="0" w:color="auto"/>
                                            <w:bottom w:val="none" w:sz="0" w:space="0" w:color="auto"/>
                                            <w:right w:val="none" w:sz="0" w:space="0" w:color="auto"/>
                                          </w:divBdr>
                                          <w:divsChild>
                                            <w:div w:id="1380469513">
                                              <w:marLeft w:val="0"/>
                                              <w:marRight w:val="0"/>
                                              <w:marTop w:val="0"/>
                                              <w:marBottom w:val="0"/>
                                              <w:divBdr>
                                                <w:top w:val="none" w:sz="0" w:space="0" w:color="auto"/>
                                                <w:left w:val="none" w:sz="0" w:space="0" w:color="auto"/>
                                                <w:bottom w:val="none" w:sz="0" w:space="0" w:color="auto"/>
                                                <w:right w:val="none" w:sz="0" w:space="0" w:color="auto"/>
                                              </w:divBdr>
                                              <w:divsChild>
                                                <w:div w:id="1104568579">
                                                  <w:marLeft w:val="0"/>
                                                  <w:marRight w:val="0"/>
                                                  <w:marTop w:val="0"/>
                                                  <w:marBottom w:val="0"/>
                                                  <w:divBdr>
                                                    <w:top w:val="none" w:sz="0" w:space="0" w:color="auto"/>
                                                    <w:left w:val="none" w:sz="0" w:space="0" w:color="auto"/>
                                                    <w:bottom w:val="none" w:sz="0" w:space="0" w:color="auto"/>
                                                    <w:right w:val="none" w:sz="0" w:space="0" w:color="auto"/>
                                                  </w:divBdr>
                                                  <w:divsChild>
                                                    <w:div w:id="934560044">
                                                      <w:marLeft w:val="0"/>
                                                      <w:marRight w:val="0"/>
                                                      <w:marTop w:val="0"/>
                                                      <w:marBottom w:val="0"/>
                                                      <w:divBdr>
                                                        <w:top w:val="none" w:sz="0" w:space="0" w:color="auto"/>
                                                        <w:left w:val="none" w:sz="0" w:space="0" w:color="auto"/>
                                                        <w:bottom w:val="none" w:sz="0" w:space="0" w:color="auto"/>
                                                        <w:right w:val="none" w:sz="0" w:space="0" w:color="auto"/>
                                                      </w:divBdr>
                                                      <w:divsChild>
                                                        <w:div w:id="10487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49401">
      <w:bodyDiv w:val="1"/>
      <w:marLeft w:val="0"/>
      <w:marRight w:val="0"/>
      <w:marTop w:val="0"/>
      <w:marBottom w:val="0"/>
      <w:divBdr>
        <w:top w:val="none" w:sz="0" w:space="0" w:color="auto"/>
        <w:left w:val="none" w:sz="0" w:space="0" w:color="auto"/>
        <w:bottom w:val="none" w:sz="0" w:space="0" w:color="auto"/>
        <w:right w:val="none" w:sz="0" w:space="0" w:color="auto"/>
      </w:divBdr>
      <w:divsChild>
        <w:div w:id="782308345">
          <w:marLeft w:val="0"/>
          <w:marRight w:val="0"/>
          <w:marTop w:val="0"/>
          <w:marBottom w:val="0"/>
          <w:divBdr>
            <w:top w:val="none" w:sz="0" w:space="0" w:color="auto"/>
            <w:left w:val="none" w:sz="0" w:space="0" w:color="auto"/>
            <w:bottom w:val="none" w:sz="0" w:space="0" w:color="auto"/>
            <w:right w:val="none" w:sz="0" w:space="0" w:color="auto"/>
          </w:divBdr>
          <w:divsChild>
            <w:div w:id="431170814">
              <w:marLeft w:val="0"/>
              <w:marRight w:val="0"/>
              <w:marTop w:val="0"/>
              <w:marBottom w:val="0"/>
              <w:divBdr>
                <w:top w:val="none" w:sz="0" w:space="0" w:color="auto"/>
                <w:left w:val="none" w:sz="0" w:space="0" w:color="auto"/>
                <w:bottom w:val="none" w:sz="0" w:space="0" w:color="auto"/>
                <w:right w:val="none" w:sz="0" w:space="0" w:color="auto"/>
              </w:divBdr>
              <w:divsChild>
                <w:div w:id="222563546">
                  <w:marLeft w:val="0"/>
                  <w:marRight w:val="0"/>
                  <w:marTop w:val="0"/>
                  <w:marBottom w:val="0"/>
                  <w:divBdr>
                    <w:top w:val="none" w:sz="0" w:space="0" w:color="auto"/>
                    <w:left w:val="none" w:sz="0" w:space="0" w:color="auto"/>
                    <w:bottom w:val="none" w:sz="0" w:space="0" w:color="auto"/>
                    <w:right w:val="none" w:sz="0" w:space="0" w:color="auto"/>
                  </w:divBdr>
                  <w:divsChild>
                    <w:div w:id="413746498">
                      <w:marLeft w:val="0"/>
                      <w:marRight w:val="0"/>
                      <w:marTop w:val="0"/>
                      <w:marBottom w:val="0"/>
                      <w:divBdr>
                        <w:top w:val="none" w:sz="0" w:space="0" w:color="auto"/>
                        <w:left w:val="none" w:sz="0" w:space="0" w:color="auto"/>
                        <w:bottom w:val="none" w:sz="0" w:space="0" w:color="auto"/>
                        <w:right w:val="none" w:sz="0" w:space="0" w:color="auto"/>
                      </w:divBdr>
                      <w:divsChild>
                        <w:div w:id="2134327711">
                          <w:marLeft w:val="0"/>
                          <w:marRight w:val="0"/>
                          <w:marTop w:val="0"/>
                          <w:marBottom w:val="0"/>
                          <w:divBdr>
                            <w:top w:val="none" w:sz="0" w:space="0" w:color="auto"/>
                            <w:left w:val="none" w:sz="0" w:space="0" w:color="auto"/>
                            <w:bottom w:val="none" w:sz="0" w:space="0" w:color="auto"/>
                            <w:right w:val="none" w:sz="0" w:space="0" w:color="auto"/>
                          </w:divBdr>
                          <w:divsChild>
                            <w:div w:id="1562713810">
                              <w:marLeft w:val="0"/>
                              <w:marRight w:val="0"/>
                              <w:marTop w:val="0"/>
                              <w:marBottom w:val="300"/>
                              <w:divBdr>
                                <w:top w:val="none" w:sz="0" w:space="0" w:color="auto"/>
                                <w:left w:val="none" w:sz="0" w:space="0" w:color="auto"/>
                                <w:bottom w:val="none" w:sz="0" w:space="0" w:color="auto"/>
                                <w:right w:val="none" w:sz="0" w:space="0" w:color="auto"/>
                              </w:divBdr>
                              <w:divsChild>
                                <w:div w:id="1137138597">
                                  <w:marLeft w:val="0"/>
                                  <w:marRight w:val="0"/>
                                  <w:marTop w:val="0"/>
                                  <w:marBottom w:val="0"/>
                                  <w:divBdr>
                                    <w:top w:val="none" w:sz="0" w:space="0" w:color="auto"/>
                                    <w:left w:val="none" w:sz="0" w:space="0" w:color="auto"/>
                                    <w:bottom w:val="none" w:sz="0" w:space="0" w:color="auto"/>
                                    <w:right w:val="none" w:sz="0" w:space="0" w:color="auto"/>
                                  </w:divBdr>
                                  <w:divsChild>
                                    <w:div w:id="1819762049">
                                      <w:marLeft w:val="0"/>
                                      <w:marRight w:val="0"/>
                                      <w:marTop w:val="0"/>
                                      <w:marBottom w:val="0"/>
                                      <w:divBdr>
                                        <w:top w:val="none" w:sz="0" w:space="0" w:color="auto"/>
                                        <w:left w:val="none" w:sz="0" w:space="0" w:color="auto"/>
                                        <w:bottom w:val="none" w:sz="0" w:space="0" w:color="auto"/>
                                        <w:right w:val="none" w:sz="0" w:space="0" w:color="auto"/>
                                      </w:divBdr>
                                      <w:divsChild>
                                        <w:div w:id="330380248">
                                          <w:marLeft w:val="0"/>
                                          <w:marRight w:val="0"/>
                                          <w:marTop w:val="0"/>
                                          <w:marBottom w:val="0"/>
                                          <w:divBdr>
                                            <w:top w:val="none" w:sz="0" w:space="0" w:color="auto"/>
                                            <w:left w:val="none" w:sz="0" w:space="0" w:color="auto"/>
                                            <w:bottom w:val="none" w:sz="0" w:space="0" w:color="auto"/>
                                            <w:right w:val="none" w:sz="0" w:space="0" w:color="auto"/>
                                          </w:divBdr>
                                          <w:divsChild>
                                            <w:div w:id="1058094398">
                                              <w:marLeft w:val="0"/>
                                              <w:marRight w:val="0"/>
                                              <w:marTop w:val="0"/>
                                              <w:marBottom w:val="0"/>
                                              <w:divBdr>
                                                <w:top w:val="none" w:sz="0" w:space="0" w:color="auto"/>
                                                <w:left w:val="none" w:sz="0" w:space="0" w:color="auto"/>
                                                <w:bottom w:val="none" w:sz="0" w:space="0" w:color="auto"/>
                                                <w:right w:val="none" w:sz="0" w:space="0" w:color="auto"/>
                                              </w:divBdr>
                                              <w:divsChild>
                                                <w:div w:id="612634857">
                                                  <w:marLeft w:val="0"/>
                                                  <w:marRight w:val="0"/>
                                                  <w:marTop w:val="0"/>
                                                  <w:marBottom w:val="0"/>
                                                  <w:divBdr>
                                                    <w:top w:val="none" w:sz="0" w:space="0" w:color="auto"/>
                                                    <w:left w:val="none" w:sz="0" w:space="0" w:color="auto"/>
                                                    <w:bottom w:val="none" w:sz="0" w:space="0" w:color="auto"/>
                                                    <w:right w:val="none" w:sz="0" w:space="0" w:color="auto"/>
                                                  </w:divBdr>
                                                  <w:divsChild>
                                                    <w:div w:id="606474172">
                                                      <w:marLeft w:val="0"/>
                                                      <w:marRight w:val="0"/>
                                                      <w:marTop w:val="0"/>
                                                      <w:marBottom w:val="0"/>
                                                      <w:divBdr>
                                                        <w:top w:val="none" w:sz="0" w:space="0" w:color="auto"/>
                                                        <w:left w:val="none" w:sz="0" w:space="0" w:color="auto"/>
                                                        <w:bottom w:val="none" w:sz="0" w:space="0" w:color="auto"/>
                                                        <w:right w:val="none" w:sz="0" w:space="0" w:color="auto"/>
                                                      </w:divBdr>
                                                      <w:divsChild>
                                                        <w:div w:id="2367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125900">
      <w:bodyDiv w:val="1"/>
      <w:marLeft w:val="0"/>
      <w:marRight w:val="0"/>
      <w:marTop w:val="0"/>
      <w:marBottom w:val="0"/>
      <w:divBdr>
        <w:top w:val="none" w:sz="0" w:space="0" w:color="auto"/>
        <w:left w:val="none" w:sz="0" w:space="0" w:color="auto"/>
        <w:bottom w:val="none" w:sz="0" w:space="0" w:color="auto"/>
        <w:right w:val="none" w:sz="0" w:space="0" w:color="auto"/>
      </w:divBdr>
    </w:div>
    <w:div w:id="1417288853">
      <w:bodyDiv w:val="1"/>
      <w:marLeft w:val="0"/>
      <w:marRight w:val="0"/>
      <w:marTop w:val="0"/>
      <w:marBottom w:val="0"/>
      <w:divBdr>
        <w:top w:val="none" w:sz="0" w:space="0" w:color="auto"/>
        <w:left w:val="none" w:sz="0" w:space="0" w:color="auto"/>
        <w:bottom w:val="none" w:sz="0" w:space="0" w:color="auto"/>
        <w:right w:val="none" w:sz="0" w:space="0" w:color="auto"/>
      </w:divBdr>
    </w:div>
    <w:div w:id="1418211255">
      <w:bodyDiv w:val="1"/>
      <w:marLeft w:val="0"/>
      <w:marRight w:val="0"/>
      <w:marTop w:val="0"/>
      <w:marBottom w:val="0"/>
      <w:divBdr>
        <w:top w:val="none" w:sz="0" w:space="0" w:color="auto"/>
        <w:left w:val="none" w:sz="0" w:space="0" w:color="auto"/>
        <w:bottom w:val="none" w:sz="0" w:space="0" w:color="auto"/>
        <w:right w:val="none" w:sz="0" w:space="0" w:color="auto"/>
      </w:divBdr>
    </w:div>
    <w:div w:id="1424840883">
      <w:bodyDiv w:val="1"/>
      <w:marLeft w:val="0"/>
      <w:marRight w:val="0"/>
      <w:marTop w:val="0"/>
      <w:marBottom w:val="0"/>
      <w:divBdr>
        <w:top w:val="none" w:sz="0" w:space="0" w:color="auto"/>
        <w:left w:val="none" w:sz="0" w:space="0" w:color="auto"/>
        <w:bottom w:val="none" w:sz="0" w:space="0" w:color="auto"/>
        <w:right w:val="none" w:sz="0" w:space="0" w:color="auto"/>
      </w:divBdr>
      <w:divsChild>
        <w:div w:id="53163414">
          <w:marLeft w:val="0"/>
          <w:marRight w:val="0"/>
          <w:marTop w:val="0"/>
          <w:marBottom w:val="0"/>
          <w:divBdr>
            <w:top w:val="none" w:sz="0" w:space="0" w:color="auto"/>
            <w:left w:val="none" w:sz="0" w:space="0" w:color="auto"/>
            <w:bottom w:val="none" w:sz="0" w:space="0" w:color="auto"/>
            <w:right w:val="none" w:sz="0" w:space="0" w:color="auto"/>
          </w:divBdr>
          <w:divsChild>
            <w:div w:id="987978381">
              <w:marLeft w:val="0"/>
              <w:marRight w:val="0"/>
              <w:marTop w:val="0"/>
              <w:marBottom w:val="0"/>
              <w:divBdr>
                <w:top w:val="none" w:sz="0" w:space="0" w:color="auto"/>
                <w:left w:val="none" w:sz="0" w:space="0" w:color="auto"/>
                <w:bottom w:val="none" w:sz="0" w:space="0" w:color="auto"/>
                <w:right w:val="none" w:sz="0" w:space="0" w:color="auto"/>
              </w:divBdr>
              <w:divsChild>
                <w:div w:id="2066101106">
                  <w:marLeft w:val="0"/>
                  <w:marRight w:val="0"/>
                  <w:marTop w:val="0"/>
                  <w:marBottom w:val="0"/>
                  <w:divBdr>
                    <w:top w:val="none" w:sz="0" w:space="0" w:color="auto"/>
                    <w:left w:val="none" w:sz="0" w:space="0" w:color="auto"/>
                    <w:bottom w:val="none" w:sz="0" w:space="0" w:color="auto"/>
                    <w:right w:val="none" w:sz="0" w:space="0" w:color="auto"/>
                  </w:divBdr>
                  <w:divsChild>
                    <w:div w:id="247427577">
                      <w:marLeft w:val="0"/>
                      <w:marRight w:val="0"/>
                      <w:marTop w:val="0"/>
                      <w:marBottom w:val="0"/>
                      <w:divBdr>
                        <w:top w:val="none" w:sz="0" w:space="0" w:color="auto"/>
                        <w:left w:val="none" w:sz="0" w:space="0" w:color="auto"/>
                        <w:bottom w:val="none" w:sz="0" w:space="0" w:color="auto"/>
                        <w:right w:val="none" w:sz="0" w:space="0" w:color="auto"/>
                      </w:divBdr>
                      <w:divsChild>
                        <w:div w:id="1606576049">
                          <w:marLeft w:val="0"/>
                          <w:marRight w:val="0"/>
                          <w:marTop w:val="0"/>
                          <w:marBottom w:val="0"/>
                          <w:divBdr>
                            <w:top w:val="none" w:sz="0" w:space="0" w:color="auto"/>
                            <w:left w:val="none" w:sz="0" w:space="0" w:color="auto"/>
                            <w:bottom w:val="none" w:sz="0" w:space="0" w:color="auto"/>
                            <w:right w:val="none" w:sz="0" w:space="0" w:color="auto"/>
                          </w:divBdr>
                          <w:divsChild>
                            <w:div w:id="867256224">
                              <w:marLeft w:val="0"/>
                              <w:marRight w:val="0"/>
                              <w:marTop w:val="0"/>
                              <w:marBottom w:val="0"/>
                              <w:divBdr>
                                <w:top w:val="none" w:sz="0" w:space="0" w:color="auto"/>
                                <w:left w:val="none" w:sz="0" w:space="0" w:color="auto"/>
                                <w:bottom w:val="none" w:sz="0" w:space="0" w:color="auto"/>
                                <w:right w:val="none" w:sz="0" w:space="0" w:color="auto"/>
                              </w:divBdr>
                              <w:divsChild>
                                <w:div w:id="2138907932">
                                  <w:marLeft w:val="0"/>
                                  <w:marRight w:val="0"/>
                                  <w:marTop w:val="0"/>
                                  <w:marBottom w:val="0"/>
                                  <w:divBdr>
                                    <w:top w:val="none" w:sz="0" w:space="0" w:color="auto"/>
                                    <w:left w:val="none" w:sz="0" w:space="0" w:color="auto"/>
                                    <w:bottom w:val="none" w:sz="0" w:space="0" w:color="auto"/>
                                    <w:right w:val="none" w:sz="0" w:space="0" w:color="auto"/>
                                  </w:divBdr>
                                  <w:divsChild>
                                    <w:div w:id="1707637869">
                                      <w:marLeft w:val="0"/>
                                      <w:marRight w:val="0"/>
                                      <w:marTop w:val="0"/>
                                      <w:marBottom w:val="0"/>
                                      <w:divBdr>
                                        <w:top w:val="none" w:sz="0" w:space="0" w:color="auto"/>
                                        <w:left w:val="none" w:sz="0" w:space="0" w:color="auto"/>
                                        <w:bottom w:val="none" w:sz="0" w:space="0" w:color="auto"/>
                                        <w:right w:val="none" w:sz="0" w:space="0" w:color="auto"/>
                                      </w:divBdr>
                                      <w:divsChild>
                                        <w:div w:id="1074165552">
                                          <w:marLeft w:val="0"/>
                                          <w:marRight w:val="0"/>
                                          <w:marTop w:val="120"/>
                                          <w:marBottom w:val="120"/>
                                          <w:divBdr>
                                            <w:top w:val="none" w:sz="0" w:space="0" w:color="auto"/>
                                            <w:left w:val="none" w:sz="0" w:space="0" w:color="auto"/>
                                            <w:bottom w:val="none" w:sz="0" w:space="0" w:color="auto"/>
                                            <w:right w:val="none" w:sz="0" w:space="0" w:color="auto"/>
                                          </w:divBdr>
                                          <w:divsChild>
                                            <w:div w:id="1047795218">
                                              <w:marLeft w:val="0"/>
                                              <w:marRight w:val="0"/>
                                              <w:marTop w:val="0"/>
                                              <w:marBottom w:val="0"/>
                                              <w:divBdr>
                                                <w:top w:val="none" w:sz="0" w:space="0" w:color="auto"/>
                                                <w:left w:val="none" w:sz="0" w:space="0" w:color="auto"/>
                                                <w:bottom w:val="none" w:sz="0" w:space="0" w:color="auto"/>
                                                <w:right w:val="none" w:sz="0" w:space="0" w:color="auto"/>
                                              </w:divBdr>
                                              <w:divsChild>
                                                <w:div w:id="325595591">
                                                  <w:marLeft w:val="0"/>
                                                  <w:marRight w:val="0"/>
                                                  <w:marTop w:val="0"/>
                                                  <w:marBottom w:val="0"/>
                                                  <w:divBdr>
                                                    <w:top w:val="none" w:sz="0" w:space="0" w:color="auto"/>
                                                    <w:left w:val="none" w:sz="0" w:space="0" w:color="auto"/>
                                                    <w:bottom w:val="none" w:sz="0" w:space="0" w:color="auto"/>
                                                    <w:right w:val="none" w:sz="0" w:space="0" w:color="auto"/>
                                                  </w:divBdr>
                                                </w:div>
                                              </w:divsChild>
                                            </w:div>
                                            <w:div w:id="1606227354">
                                              <w:marLeft w:val="0"/>
                                              <w:marRight w:val="0"/>
                                              <w:marTop w:val="0"/>
                                              <w:marBottom w:val="0"/>
                                              <w:divBdr>
                                                <w:top w:val="none" w:sz="0" w:space="0" w:color="auto"/>
                                                <w:left w:val="none" w:sz="0" w:space="0" w:color="auto"/>
                                                <w:bottom w:val="none" w:sz="0" w:space="0" w:color="auto"/>
                                                <w:right w:val="none" w:sz="0" w:space="0" w:color="auto"/>
                                              </w:divBdr>
                                              <w:divsChild>
                                                <w:div w:id="7960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2532">
                                          <w:marLeft w:val="0"/>
                                          <w:marRight w:val="0"/>
                                          <w:marTop w:val="0"/>
                                          <w:marBottom w:val="0"/>
                                          <w:divBdr>
                                            <w:top w:val="none" w:sz="0" w:space="0" w:color="auto"/>
                                            <w:left w:val="none" w:sz="0" w:space="0" w:color="auto"/>
                                            <w:bottom w:val="none" w:sz="0" w:space="0" w:color="auto"/>
                                            <w:right w:val="none" w:sz="0" w:space="0" w:color="auto"/>
                                          </w:divBdr>
                                          <w:divsChild>
                                            <w:div w:id="3058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6937">
      <w:bodyDiv w:val="1"/>
      <w:marLeft w:val="0"/>
      <w:marRight w:val="0"/>
      <w:marTop w:val="0"/>
      <w:marBottom w:val="0"/>
      <w:divBdr>
        <w:top w:val="none" w:sz="0" w:space="0" w:color="auto"/>
        <w:left w:val="none" w:sz="0" w:space="0" w:color="auto"/>
        <w:bottom w:val="none" w:sz="0" w:space="0" w:color="auto"/>
        <w:right w:val="none" w:sz="0" w:space="0" w:color="auto"/>
      </w:divBdr>
    </w:div>
    <w:div w:id="1497723811">
      <w:bodyDiv w:val="1"/>
      <w:marLeft w:val="0"/>
      <w:marRight w:val="0"/>
      <w:marTop w:val="0"/>
      <w:marBottom w:val="0"/>
      <w:divBdr>
        <w:top w:val="none" w:sz="0" w:space="0" w:color="auto"/>
        <w:left w:val="none" w:sz="0" w:space="0" w:color="auto"/>
        <w:bottom w:val="none" w:sz="0" w:space="0" w:color="auto"/>
        <w:right w:val="none" w:sz="0" w:space="0" w:color="auto"/>
      </w:divBdr>
    </w:div>
    <w:div w:id="1960329949">
      <w:bodyDiv w:val="1"/>
      <w:marLeft w:val="0"/>
      <w:marRight w:val="0"/>
      <w:marTop w:val="0"/>
      <w:marBottom w:val="0"/>
      <w:divBdr>
        <w:top w:val="none" w:sz="0" w:space="0" w:color="auto"/>
        <w:left w:val="none" w:sz="0" w:space="0" w:color="auto"/>
        <w:bottom w:val="none" w:sz="0" w:space="0" w:color="auto"/>
        <w:right w:val="none" w:sz="0" w:space="0" w:color="auto"/>
      </w:divBdr>
    </w:div>
    <w:div w:id="21370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1C0-D0D6-49CB-9262-169947D5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of Naples, Florida</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Dulmer</dc:creator>
  <cp:keywords/>
  <dc:description/>
  <cp:lastModifiedBy>Leslee Dulmer</cp:lastModifiedBy>
  <cp:revision>3</cp:revision>
  <cp:lastPrinted>2021-07-07T14:37:00Z</cp:lastPrinted>
  <dcterms:created xsi:type="dcterms:W3CDTF">2023-01-30T20:00:00Z</dcterms:created>
  <dcterms:modified xsi:type="dcterms:W3CDTF">2023-01-30T20:01:00Z</dcterms:modified>
</cp:coreProperties>
</file>